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215452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</w:rPr>
      </w:sdtEndPr>
      <w:sdtContent>
        <w:p w:rsidR="00DA6913" w:rsidRDefault="00DA691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79895" cy="640080"/>
                    <wp:effectExtent l="0" t="0" r="15240" b="26670"/>
                    <wp:wrapNone/>
                    <wp:docPr id="7" name="Prostoką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98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ytuł"/>
                                  <w:id w:val="121046230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A6913" w:rsidRDefault="00DA6913">
                                    <w:pPr>
                                      <w:pStyle w:val="Bezodstpw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REGULAMIN RADY RODZICÓW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Prostokąt 16" o:spid="_x0000_s1026" style="position:absolute;margin-left:0;margin-top:0;width:533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ytuł"/>
                            <w:id w:val="121046230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A6913" w:rsidRDefault="00DA6913">
                              <w:pPr>
                                <w:pStyle w:val="Bezodstpw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REGULAMIN RADY RODZICÓW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4505" cy="10692765"/>
                    <wp:effectExtent l="0" t="0" r="0" b="0"/>
                    <wp:wrapNone/>
                    <wp:docPr id="1" name="Grupa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4505" cy="1069276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2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chemeClr val="bg1">
                                      <a:lumMod val="100000"/>
                                      <a:lumOff val="0"/>
                                      <a:alpha val="79999"/>
                                    </a:scheme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Rok"/>
                                    <w:id w:val="-137152842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9-05T00:00:00Z"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A6913" w:rsidRDefault="00DA6913">
                                      <w:pPr>
                                        <w:pStyle w:val="Bezodstpw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6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464319276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A6913" w:rsidRDefault="00215B6D">
                                      <w:pPr>
                                        <w:pStyle w:val="Bezodstpw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Załącznik do Uchwały nr 1/2023            Rady Rodziców</w:t>
                                      </w:r>
                                      <w:r w:rsidR="00A1782C">
                                        <w:rPr>
                                          <w:color w:val="FFFFFF" w:themeColor="background1"/>
                                        </w:rPr>
                                        <w:t xml:space="preserve"> Przedszkola nr 22</w:t>
                                      </w:r>
                                    </w:p>
                                  </w:sdtContent>
                                </w:sdt>
                                <w:p w:rsidR="00DA6913" w:rsidRDefault="00DA6913">
                                  <w:pPr>
                                    <w:pStyle w:val="Bezodstpw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a 14" o:spid="_x0000_s1027" style="position:absolute;margin-left:186.95pt;margin-top:0;width:238.15pt;height:841.95pt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" fillcolor="#9bbb59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Rok"/>
                              <w:id w:val="-137152842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9-05T00:00:00Z"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A6913" w:rsidRDefault="00DA6913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46431927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DA6913" w:rsidRDefault="00215B6D">
                                <w:pPr>
                                  <w:pStyle w:val="Bezodstpw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Załącznik do Uchwały nr 1/2023            Rady Rodziców</w:t>
                                </w:r>
                                <w:r w:rsidR="00A1782C">
                                  <w:rPr>
                                    <w:color w:val="FFFFFF" w:themeColor="background1"/>
                                  </w:rPr>
                                  <w:t xml:space="preserve"> Przedszkola nr 22</w:t>
                                </w:r>
                              </w:p>
                            </w:sdtContent>
                          </w:sdt>
                          <w:p w:rsidR="00DA6913" w:rsidRDefault="00DA6913">
                            <w:pPr>
                              <w:pStyle w:val="Bezodstpw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DA6913" w:rsidRDefault="00DA6913">
          <w:pPr>
            <w:spacing w:after="200" w:line="276" w:lineRule="auto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editId="0EED7921">
                <wp:simplePos x="0" y="0"/>
                <wp:positionH relativeFrom="page">
                  <wp:posOffset>4312920</wp:posOffset>
                </wp:positionH>
                <wp:positionV relativeFrom="page">
                  <wp:align>center</wp:align>
                </wp:positionV>
                <wp:extent cx="3577194" cy="3706967"/>
                <wp:effectExtent l="19050" t="19050" r="4445" b="8255"/>
                <wp:wrapNone/>
                <wp:docPr id="3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194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rFonts w:asciiTheme="majorHAnsi" w:eastAsiaTheme="majorEastAsia" w:hAnsiTheme="majorHAnsi" w:cstheme="majorBidi"/>
              <w:b/>
            </w:rPr>
            <w:br w:type="page"/>
          </w:r>
        </w:p>
      </w:sdtContent>
    </w:sdt>
    <w:p w:rsidR="00713C57" w:rsidRPr="003A1EB1" w:rsidRDefault="003A1EB1" w:rsidP="003A1EB1">
      <w:pPr>
        <w:pStyle w:val="Nagwek1"/>
        <w:jc w:val="center"/>
        <w:rPr>
          <w:sz w:val="24"/>
          <w:szCs w:val="24"/>
        </w:rPr>
      </w:pPr>
      <w:r w:rsidRPr="003A1EB1">
        <w:rPr>
          <w:sz w:val="24"/>
          <w:szCs w:val="24"/>
        </w:rPr>
        <w:lastRenderedPageBreak/>
        <w:t>Rozdział I</w:t>
      </w:r>
    </w:p>
    <w:p w:rsidR="003A1EB1" w:rsidRDefault="003A1EB1" w:rsidP="003A1EB1">
      <w:pPr>
        <w:jc w:val="center"/>
        <w:rPr>
          <w:b/>
          <w:sz w:val="24"/>
          <w:szCs w:val="24"/>
        </w:rPr>
      </w:pPr>
      <w:r w:rsidRPr="003A1EB1">
        <w:rPr>
          <w:b/>
          <w:sz w:val="24"/>
          <w:szCs w:val="24"/>
        </w:rPr>
        <w:t>Postanowienia ogólne</w:t>
      </w:r>
    </w:p>
    <w:p w:rsidR="003A1EB1" w:rsidRDefault="003A1EB1" w:rsidP="003A1EB1">
      <w:pPr>
        <w:jc w:val="center"/>
        <w:rPr>
          <w:b/>
          <w:sz w:val="24"/>
          <w:szCs w:val="24"/>
        </w:rPr>
      </w:pPr>
    </w:p>
    <w:p w:rsidR="003A1EB1" w:rsidRDefault="003A1EB1" w:rsidP="003A1E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713C57" w:rsidRDefault="00713C57" w:rsidP="00C136D5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A1EB1">
        <w:rPr>
          <w:sz w:val="24"/>
          <w:szCs w:val="24"/>
        </w:rPr>
        <w:t>Rada Rodziców jest organem działającym na terenie Przedszkola.</w:t>
      </w:r>
    </w:p>
    <w:p w:rsidR="00713C57" w:rsidRDefault="00713C57" w:rsidP="00C136D5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3A1EB1">
        <w:rPr>
          <w:sz w:val="24"/>
          <w:szCs w:val="24"/>
        </w:rPr>
        <w:t>Stanowi reprezentację rodziców dzieci uczęszczających do Przedszkola nr 22 w Pozna</w:t>
      </w:r>
      <w:r w:rsidR="00B050DC" w:rsidRPr="003A1EB1">
        <w:rPr>
          <w:sz w:val="24"/>
          <w:szCs w:val="24"/>
        </w:rPr>
        <w:t>niu przy ul. Orzechowej 2b im. Chatka Puchatka</w:t>
      </w:r>
      <w:r w:rsidRPr="003A1EB1">
        <w:rPr>
          <w:sz w:val="24"/>
          <w:szCs w:val="24"/>
        </w:rPr>
        <w:t>.</w:t>
      </w:r>
    </w:p>
    <w:p w:rsidR="003A1EB1" w:rsidRDefault="003A1EB1" w:rsidP="003A1EB1">
      <w:pPr>
        <w:jc w:val="both"/>
        <w:rPr>
          <w:sz w:val="24"/>
          <w:szCs w:val="24"/>
        </w:rPr>
      </w:pPr>
    </w:p>
    <w:p w:rsidR="003A1EB1" w:rsidRPr="003A1EB1" w:rsidRDefault="003A1EB1" w:rsidP="003A1EB1">
      <w:pPr>
        <w:jc w:val="center"/>
        <w:rPr>
          <w:b/>
          <w:sz w:val="24"/>
          <w:szCs w:val="24"/>
        </w:rPr>
      </w:pPr>
      <w:r w:rsidRPr="003A1EB1">
        <w:rPr>
          <w:b/>
          <w:sz w:val="24"/>
          <w:szCs w:val="24"/>
        </w:rPr>
        <w:t>Rozdział II</w:t>
      </w:r>
    </w:p>
    <w:p w:rsidR="003A1EB1" w:rsidRPr="003A1EB1" w:rsidRDefault="003A1EB1" w:rsidP="003A1EB1">
      <w:pPr>
        <w:jc w:val="center"/>
        <w:rPr>
          <w:b/>
          <w:sz w:val="24"/>
          <w:szCs w:val="24"/>
        </w:rPr>
      </w:pPr>
      <w:r w:rsidRPr="003A1EB1">
        <w:rPr>
          <w:b/>
          <w:sz w:val="24"/>
          <w:szCs w:val="24"/>
        </w:rPr>
        <w:t>Cele i zadania Rady Rodziców</w:t>
      </w:r>
    </w:p>
    <w:p w:rsidR="003A1EB1" w:rsidRPr="003A1EB1" w:rsidRDefault="003A1EB1" w:rsidP="003A1EB1">
      <w:pPr>
        <w:jc w:val="center"/>
        <w:rPr>
          <w:b/>
          <w:sz w:val="24"/>
          <w:szCs w:val="24"/>
        </w:rPr>
      </w:pPr>
    </w:p>
    <w:p w:rsidR="0077629E" w:rsidRDefault="003A1EB1" w:rsidP="0077629E">
      <w:pPr>
        <w:jc w:val="center"/>
        <w:rPr>
          <w:b/>
          <w:sz w:val="24"/>
          <w:szCs w:val="24"/>
        </w:rPr>
      </w:pPr>
      <w:r w:rsidRPr="003A1EB1">
        <w:rPr>
          <w:b/>
          <w:sz w:val="24"/>
          <w:szCs w:val="24"/>
        </w:rPr>
        <w:t>§ 2</w:t>
      </w:r>
    </w:p>
    <w:p w:rsidR="00713C57" w:rsidRPr="0077629E" w:rsidRDefault="00713C57" w:rsidP="00C136D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77629E">
        <w:rPr>
          <w:sz w:val="24"/>
        </w:rPr>
        <w:t>Celem Rady Rodziców jest reprezentowanie ogółu rodziców dzieci uczęszczających do przedszkola oraz podejmowanie działań zmierzających do doskonalenia statutowej działalności przedszkola, a także wnioskowania w tym zakresie do innych organów przedszkola.</w:t>
      </w:r>
    </w:p>
    <w:p w:rsidR="00B050DC" w:rsidRPr="0077629E" w:rsidRDefault="00E25F0A" w:rsidP="00C136D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77629E">
        <w:rPr>
          <w:sz w:val="24"/>
        </w:rPr>
        <w:t>Prezentowanie wobec dyrektora przedszkola, nauczycieli i władz oświatowych opinii rodziców we wszystkich istotnych sprawach dotyczących przedszkola.</w:t>
      </w:r>
    </w:p>
    <w:p w:rsidR="00C87F84" w:rsidRPr="0077629E" w:rsidRDefault="00B050DC" w:rsidP="00C136D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77629E">
        <w:rPr>
          <w:sz w:val="24"/>
        </w:rPr>
        <w:t>Współdziałanie z p</w:t>
      </w:r>
      <w:r w:rsidR="00713C57" w:rsidRPr="0077629E">
        <w:rPr>
          <w:sz w:val="24"/>
        </w:rPr>
        <w:t>rzedszkolem w celu jednolitego oddziaływania na dzieci przez rodzinę i przedszkole w procesie opiekuńczym, wychowawczym i dydaktycznym.</w:t>
      </w:r>
    </w:p>
    <w:p w:rsidR="00C87F84" w:rsidRPr="0077629E" w:rsidRDefault="00713C57" w:rsidP="00C136D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77629E">
        <w:rPr>
          <w:sz w:val="24"/>
        </w:rPr>
        <w:t>Pobudzanie i organizowanie form aktywności rodziców na rzecz wspomagania realizacji celów i zadań przedszkola.</w:t>
      </w:r>
    </w:p>
    <w:p w:rsidR="00C87F84" w:rsidRPr="0077629E" w:rsidRDefault="00713C57" w:rsidP="00C136D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77629E">
        <w:rPr>
          <w:sz w:val="24"/>
        </w:rPr>
        <w:t>Gromadzenie funduszy niezbędnych dla wspierania działalności przedszkola, a także ustalenie optymalnych zasad użytkowania tych funduszy.</w:t>
      </w:r>
    </w:p>
    <w:p w:rsidR="00713C57" w:rsidRPr="0077629E" w:rsidRDefault="00713C57" w:rsidP="00C136D5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77629E">
        <w:rPr>
          <w:sz w:val="24"/>
        </w:rPr>
        <w:t xml:space="preserve">Zapewnienie rodzicom, we współdziałaniu z innymi organami przedszkola, rzeczywistego wpływu na działalność przedszkola, zwłaszcza zaś </w:t>
      </w:r>
      <w:r w:rsidR="00C87F84" w:rsidRPr="0077629E">
        <w:rPr>
          <w:sz w:val="24"/>
        </w:rPr>
        <w:t>na:</w:t>
      </w:r>
    </w:p>
    <w:p w:rsidR="00713C57" w:rsidRPr="0077629E" w:rsidRDefault="00713C57" w:rsidP="00C136D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7629E">
        <w:rPr>
          <w:sz w:val="24"/>
        </w:rPr>
        <w:t>znajomość zadań i zamierzeń dydaktyczno-wychowawczych w przedszkolu,</w:t>
      </w:r>
    </w:p>
    <w:p w:rsidR="00713C57" w:rsidRDefault="00713C57" w:rsidP="00C136D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uzyskanie w każdym czasie rzetelnej informacji na temat swojego dziecka i jego postaw lub trudności,</w:t>
      </w:r>
    </w:p>
    <w:p w:rsidR="00713C57" w:rsidRDefault="00713C57" w:rsidP="00C136D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uzyskania porad w sprawie wychowania i dalszego kształcenia swego dziecka,</w:t>
      </w:r>
    </w:p>
    <w:p w:rsidR="00713C57" w:rsidRPr="004C6C16" w:rsidRDefault="00713C57" w:rsidP="00C136D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wyrażanie i przekazywanie opinii na temat przedszkola,</w:t>
      </w:r>
    </w:p>
    <w:p w:rsidR="00C87F84" w:rsidRDefault="00713C57" w:rsidP="00C136D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określenie struktur organizacyjnych ogółu rodziców oraz Rady Rodziców.</w:t>
      </w:r>
    </w:p>
    <w:p w:rsidR="00C87F84" w:rsidRPr="0077629E" w:rsidRDefault="00C87F84" w:rsidP="00C136D5">
      <w:pPr>
        <w:pStyle w:val="Akapitzlist"/>
        <w:numPr>
          <w:ilvl w:val="0"/>
          <w:numId w:val="30"/>
        </w:numPr>
        <w:jc w:val="both"/>
        <w:rPr>
          <w:sz w:val="24"/>
        </w:rPr>
      </w:pPr>
      <w:r w:rsidRPr="0077629E">
        <w:rPr>
          <w:sz w:val="24"/>
        </w:rPr>
        <w:t>Współudział realizacji zadań ogólnoprzedszkolnych, a w tym:</w:t>
      </w:r>
    </w:p>
    <w:p w:rsidR="00C87F84" w:rsidRDefault="00C87F84" w:rsidP="00C136D5">
      <w:pPr>
        <w:pStyle w:val="Akapitzlist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pomoc dzieciom ubogim uczęszczającym do przedszkola,</w:t>
      </w:r>
    </w:p>
    <w:p w:rsidR="00C87F84" w:rsidRDefault="00C87F84" w:rsidP="00C136D5">
      <w:pPr>
        <w:pStyle w:val="Akapitzlist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udział w organizowaniu działalności kulturalnej, artystycznej, </w:t>
      </w:r>
      <w:r w:rsidR="00E25F0A">
        <w:rPr>
          <w:sz w:val="24"/>
        </w:rPr>
        <w:t>turystycznej i sportowej dzieci.</w:t>
      </w:r>
    </w:p>
    <w:p w:rsidR="0077629E" w:rsidRDefault="0077629E" w:rsidP="0077629E">
      <w:pPr>
        <w:jc w:val="both"/>
        <w:rPr>
          <w:sz w:val="24"/>
        </w:rPr>
      </w:pPr>
    </w:p>
    <w:p w:rsidR="0077629E" w:rsidRPr="0077629E" w:rsidRDefault="0077629E" w:rsidP="0077629E">
      <w:pPr>
        <w:jc w:val="center"/>
        <w:rPr>
          <w:b/>
          <w:sz w:val="24"/>
        </w:rPr>
      </w:pPr>
      <w:r w:rsidRPr="0077629E">
        <w:rPr>
          <w:b/>
          <w:sz w:val="24"/>
        </w:rPr>
        <w:t>Rozdział III</w:t>
      </w:r>
    </w:p>
    <w:p w:rsidR="0077629E" w:rsidRPr="0077629E" w:rsidRDefault="0077629E" w:rsidP="0077629E">
      <w:pPr>
        <w:jc w:val="center"/>
        <w:rPr>
          <w:b/>
          <w:sz w:val="24"/>
        </w:rPr>
      </w:pPr>
      <w:r w:rsidRPr="0077629E">
        <w:rPr>
          <w:b/>
          <w:sz w:val="24"/>
        </w:rPr>
        <w:t>Kompetencje Rady Rodziców</w:t>
      </w:r>
    </w:p>
    <w:p w:rsidR="0077629E" w:rsidRDefault="0077629E" w:rsidP="0077629E">
      <w:pPr>
        <w:jc w:val="center"/>
        <w:rPr>
          <w:b/>
          <w:sz w:val="24"/>
        </w:rPr>
      </w:pPr>
    </w:p>
    <w:p w:rsidR="0077629E" w:rsidRDefault="0077629E" w:rsidP="0077629E">
      <w:pPr>
        <w:jc w:val="center"/>
        <w:rPr>
          <w:b/>
          <w:sz w:val="24"/>
        </w:rPr>
      </w:pPr>
      <w:r w:rsidRPr="0077629E">
        <w:rPr>
          <w:b/>
          <w:sz w:val="24"/>
        </w:rPr>
        <w:t>§ 3</w:t>
      </w:r>
    </w:p>
    <w:p w:rsidR="004C6C16" w:rsidRPr="0077629E" w:rsidRDefault="004C6C16" w:rsidP="00C136D5">
      <w:pPr>
        <w:pStyle w:val="Akapitzlist"/>
        <w:numPr>
          <w:ilvl w:val="0"/>
          <w:numId w:val="31"/>
        </w:numPr>
        <w:jc w:val="both"/>
        <w:rPr>
          <w:sz w:val="24"/>
        </w:rPr>
      </w:pPr>
      <w:r w:rsidRPr="0077629E">
        <w:rPr>
          <w:sz w:val="24"/>
          <w:szCs w:val="24"/>
        </w:rPr>
        <w:t>Uchwalanie w p</w:t>
      </w:r>
      <w:r w:rsidR="00CB7B7F" w:rsidRPr="0077629E">
        <w:rPr>
          <w:sz w:val="24"/>
          <w:szCs w:val="24"/>
        </w:rPr>
        <w:t xml:space="preserve">orozumieniu z Radą Pedagogiczną </w:t>
      </w:r>
      <w:r w:rsidRPr="0077629E">
        <w:rPr>
          <w:sz w:val="24"/>
          <w:szCs w:val="24"/>
        </w:rPr>
        <w:t xml:space="preserve">programu wychowawczego </w:t>
      </w:r>
      <w:r w:rsidR="00A1782C">
        <w:rPr>
          <w:sz w:val="24"/>
          <w:szCs w:val="24"/>
        </w:rPr>
        <w:t xml:space="preserve">i profilaktycznego </w:t>
      </w:r>
      <w:r w:rsidRPr="0077629E">
        <w:rPr>
          <w:sz w:val="24"/>
          <w:szCs w:val="24"/>
        </w:rPr>
        <w:t>przedszkola obejmującego wszystkie treści i działania o charakterze wychowawczym skierowane do dzieci</w:t>
      </w:r>
      <w:r w:rsidR="00CB7B7F" w:rsidRPr="0077629E">
        <w:rPr>
          <w:sz w:val="24"/>
          <w:szCs w:val="24"/>
        </w:rPr>
        <w:t>, realizowane przez nauczycieli.</w:t>
      </w:r>
    </w:p>
    <w:p w:rsidR="002B3C45" w:rsidRDefault="002B3C45" w:rsidP="00C136D5">
      <w:pPr>
        <w:pStyle w:val="Tekstpodstawowywcity"/>
        <w:numPr>
          <w:ilvl w:val="0"/>
          <w:numId w:val="2"/>
        </w:numPr>
        <w:rPr>
          <w:sz w:val="24"/>
          <w:szCs w:val="24"/>
        </w:rPr>
      </w:pPr>
      <w:r w:rsidRPr="00CB7B7F">
        <w:rPr>
          <w:sz w:val="24"/>
          <w:szCs w:val="24"/>
        </w:rPr>
        <w:t>Opiniowanie projektu planu finanso</w:t>
      </w:r>
      <w:r w:rsidR="00CB7B7F" w:rsidRPr="00CB7B7F">
        <w:rPr>
          <w:sz w:val="24"/>
          <w:szCs w:val="24"/>
        </w:rPr>
        <w:t>wego składanego przez dyrektora przedszkola.</w:t>
      </w:r>
    </w:p>
    <w:p w:rsidR="00CB7B7F" w:rsidRDefault="00CB7B7F" w:rsidP="00C136D5">
      <w:pPr>
        <w:pStyle w:val="Tekstpodstawowywcit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Udział dwóch przedstawicieli Rady w pracach komisji konkursowej wyłaniającej kandydata na stanowisko dyrektora przedszkola.</w:t>
      </w:r>
    </w:p>
    <w:p w:rsidR="00CB7B7F" w:rsidRDefault="00CB7B7F" w:rsidP="00C136D5">
      <w:pPr>
        <w:pStyle w:val="Tekstpodstawowywcit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Uzgodnienie czasu pracy przedszkola, który jest ustalany przez organ prowadzący na wniosek dyrektora.</w:t>
      </w:r>
    </w:p>
    <w:p w:rsidR="00A1782C" w:rsidRPr="00A1782C" w:rsidRDefault="00CB7B7F" w:rsidP="00A1782C">
      <w:pPr>
        <w:pStyle w:val="Tekstpodstawowywcit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Wnioskowanie o dokonanie oceny pracy nauczyciela.</w:t>
      </w:r>
    </w:p>
    <w:p w:rsidR="00CB7B7F" w:rsidRDefault="00CB7B7F" w:rsidP="00C136D5">
      <w:pPr>
        <w:pStyle w:val="Tekstpodstawowywcit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Opiniowanie pracy dyrektora przedszkola na wniosek organu prowadzącego.</w:t>
      </w:r>
    </w:p>
    <w:p w:rsidR="00CB7B7F" w:rsidRDefault="00CB7B7F" w:rsidP="00C136D5">
      <w:pPr>
        <w:pStyle w:val="Tekstpodstawowywcit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Opiniowanie pracy nauczyciela ubiegającego się o wyższy stopień awansu zawodowego, przy czym:</w:t>
      </w:r>
    </w:p>
    <w:p w:rsidR="00CB7B7F" w:rsidRDefault="00CB7B7F" w:rsidP="00C136D5">
      <w:pPr>
        <w:pStyle w:val="Tekstpodstawowywcity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Rada Rodziców powinna przedstawić swoja opinię w terminie 14 dni od dnia otrzymania zawiadomienia o </w:t>
      </w:r>
      <w:r w:rsidR="00F77B15">
        <w:rPr>
          <w:sz w:val="24"/>
          <w:szCs w:val="24"/>
        </w:rPr>
        <w:t>dokonywanej</w:t>
      </w:r>
      <w:r>
        <w:rPr>
          <w:sz w:val="24"/>
          <w:szCs w:val="24"/>
        </w:rPr>
        <w:t xml:space="preserve"> ocenie dorobku zawodowego nauczyciela,</w:t>
      </w:r>
    </w:p>
    <w:p w:rsidR="00CB7B7F" w:rsidRDefault="00F77B15" w:rsidP="00C136D5">
      <w:pPr>
        <w:pStyle w:val="Tekstpodstawowywcity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CB7B7F">
        <w:rPr>
          <w:sz w:val="24"/>
          <w:szCs w:val="24"/>
        </w:rPr>
        <w:t>rak opinii nie wstrzymuje postepowania awansowego.</w:t>
      </w:r>
    </w:p>
    <w:p w:rsidR="0077629E" w:rsidRPr="00CB7B7F" w:rsidRDefault="0077629E" w:rsidP="0077629E">
      <w:pPr>
        <w:pStyle w:val="Tekstpodstawowywcity"/>
        <w:ind w:left="1500"/>
        <w:rPr>
          <w:sz w:val="24"/>
          <w:szCs w:val="24"/>
        </w:rPr>
      </w:pPr>
    </w:p>
    <w:p w:rsidR="002B3C45" w:rsidRDefault="0077629E" w:rsidP="003A1EB1">
      <w:pPr>
        <w:ind w:left="709"/>
        <w:jc w:val="center"/>
        <w:rPr>
          <w:b/>
          <w:sz w:val="24"/>
        </w:rPr>
      </w:pPr>
      <w:r>
        <w:rPr>
          <w:b/>
          <w:sz w:val="24"/>
        </w:rPr>
        <w:t>Rozdział IV</w:t>
      </w:r>
    </w:p>
    <w:p w:rsidR="003A1EB1" w:rsidRDefault="003A1EB1" w:rsidP="003A1EB1">
      <w:pPr>
        <w:ind w:left="709"/>
        <w:jc w:val="center"/>
        <w:rPr>
          <w:b/>
          <w:sz w:val="24"/>
        </w:rPr>
      </w:pPr>
      <w:r>
        <w:rPr>
          <w:b/>
          <w:sz w:val="24"/>
        </w:rPr>
        <w:t>Organizacja działań Rady Rodziców</w:t>
      </w:r>
    </w:p>
    <w:p w:rsidR="003A1EB1" w:rsidRDefault="003A1EB1" w:rsidP="003A1EB1">
      <w:pPr>
        <w:ind w:left="709"/>
        <w:jc w:val="center"/>
        <w:rPr>
          <w:b/>
          <w:sz w:val="24"/>
        </w:rPr>
      </w:pPr>
    </w:p>
    <w:p w:rsidR="00F77B15" w:rsidRDefault="00713C57" w:rsidP="003A1EB1">
      <w:pPr>
        <w:ind w:left="709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9F7355" w:rsidRDefault="009F7355" w:rsidP="00C136D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Szczegółowy tryb przeprowadzenia wyborów do rad oddziałowych: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Wybory do rad oddziałowych przeprowadza się na pierwszym zebraniu rodziców w każdym roku szkolnym.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Podczas zebrań oddziałowych rodzice wybierają rady oddziałowe składające się z trzech rodziców dzieci danego oddziału.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W wyborach do rad oddziałowych jedno dziecko może reprezentować tylko jeden rodzic.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Wybory do rady oddziałowej na pierwszym zebraniu rodziców w każdym roku szkolnym przeprowadza wychowawca oddziału.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Kandydat do rady oddziałowej musi wyrazić zgodę na kandydowanie.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Za wybranych do rady oddziałowej uważa się trzech pierwszych kandydatów, którzy uzyskali największą liczbę głosów.</w:t>
      </w:r>
    </w:p>
    <w:p w:rsid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W przypadku równej liczby głosów otrzymanych przez kandydatów przeprowadza się kolejną turę głosowania.</w:t>
      </w:r>
    </w:p>
    <w:p w:rsidR="009F7355" w:rsidRPr="009F7355" w:rsidRDefault="009F7355" w:rsidP="00C136D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Z przeprowadzonych wyborów rada oddziałowa sporządza protokół, który przewodniczący po podpisaniu przekazuje Przewodniczącemu Rady Rodziców.</w:t>
      </w:r>
    </w:p>
    <w:p w:rsidR="00586952" w:rsidRDefault="009F7355" w:rsidP="00C136D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Wszyscy członkowie rad oddziałowych</w:t>
      </w:r>
      <w:r w:rsidR="00713C57" w:rsidRPr="009F7355">
        <w:rPr>
          <w:sz w:val="24"/>
          <w:szCs w:val="24"/>
        </w:rPr>
        <w:t xml:space="preserve"> tworzą Radę Rodziców Przedszkola.</w:t>
      </w:r>
    </w:p>
    <w:p w:rsidR="00B72146" w:rsidRPr="00A77487" w:rsidRDefault="00A77487" w:rsidP="00C136D5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Dotychczasowe rady oddziałowe będące reprezentacją rodziców dzieci placówki wykonują zadania Rady Rodziców do czasu wyboru nowej Rady</w:t>
      </w:r>
      <w:r w:rsidR="00516A1E">
        <w:rPr>
          <w:sz w:val="24"/>
        </w:rPr>
        <w:t xml:space="preserve"> Rodziców.</w:t>
      </w:r>
    </w:p>
    <w:p w:rsidR="00B72146" w:rsidRDefault="00B72146" w:rsidP="006972DD">
      <w:pPr>
        <w:pStyle w:val="Akapitzlist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2DD" w:rsidRPr="006972DD" w:rsidRDefault="003A1EB1" w:rsidP="006972DD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Rozdział V</w:t>
      </w:r>
    </w:p>
    <w:p w:rsidR="006972DD" w:rsidRDefault="006972DD" w:rsidP="006972DD">
      <w:pPr>
        <w:pStyle w:val="Akapitzlist"/>
        <w:rPr>
          <w:b/>
          <w:sz w:val="24"/>
        </w:rPr>
      </w:pPr>
      <w:r w:rsidRPr="006972DD">
        <w:rPr>
          <w:b/>
          <w:sz w:val="24"/>
        </w:rPr>
        <w:t xml:space="preserve">                                       </w:t>
      </w:r>
      <w:r>
        <w:rPr>
          <w:b/>
          <w:sz w:val="24"/>
        </w:rPr>
        <w:t xml:space="preserve"> </w:t>
      </w:r>
      <w:r w:rsidR="00A77487">
        <w:rPr>
          <w:b/>
          <w:sz w:val="24"/>
        </w:rPr>
        <w:t xml:space="preserve"> </w:t>
      </w:r>
      <w:r>
        <w:rPr>
          <w:b/>
          <w:sz w:val="24"/>
        </w:rPr>
        <w:t>Zasady działania</w:t>
      </w:r>
      <w:r w:rsidR="003A1EB1">
        <w:rPr>
          <w:b/>
          <w:sz w:val="24"/>
        </w:rPr>
        <w:t xml:space="preserve"> Rady Rodziców</w:t>
      </w:r>
    </w:p>
    <w:p w:rsidR="003A1EB1" w:rsidRPr="006972DD" w:rsidRDefault="003A1EB1" w:rsidP="006972DD">
      <w:pPr>
        <w:pStyle w:val="Akapitzlist"/>
        <w:rPr>
          <w:b/>
          <w:sz w:val="24"/>
        </w:rPr>
      </w:pPr>
    </w:p>
    <w:p w:rsidR="006972DD" w:rsidRPr="003A1EB1" w:rsidRDefault="0077629E" w:rsidP="003A1EB1">
      <w:pPr>
        <w:ind w:left="709"/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6972DD" w:rsidRDefault="006972DD" w:rsidP="00C136D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Rada Rodziców uchwala regulamin swojej działalności.</w:t>
      </w:r>
    </w:p>
    <w:p w:rsidR="006972DD" w:rsidRPr="009F7355" w:rsidRDefault="006972DD" w:rsidP="00C136D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7355">
        <w:rPr>
          <w:sz w:val="24"/>
          <w:szCs w:val="24"/>
        </w:rPr>
        <w:t>Rada Rodziców posługuje się pieczątką o treści</w:t>
      </w:r>
      <w:r w:rsidRPr="009F7355">
        <w:rPr>
          <w:sz w:val="24"/>
        </w:rPr>
        <w:t>:</w:t>
      </w:r>
    </w:p>
    <w:p w:rsidR="006972DD" w:rsidRDefault="006972DD" w:rsidP="006972DD">
      <w:pPr>
        <w:jc w:val="both"/>
        <w:rPr>
          <w:sz w:val="24"/>
        </w:rPr>
      </w:pPr>
    </w:p>
    <w:p w:rsidR="000C2C7D" w:rsidRDefault="000C2C7D" w:rsidP="006972DD">
      <w:pPr>
        <w:pStyle w:val="Tekstpodstawowy"/>
        <w:jc w:val="center"/>
        <w:rPr>
          <w:i/>
          <w:sz w:val="24"/>
        </w:rPr>
      </w:pPr>
      <w:r>
        <w:rPr>
          <w:i/>
          <w:sz w:val="24"/>
        </w:rPr>
        <w:t>RADA RODZICÓW</w:t>
      </w:r>
    </w:p>
    <w:p w:rsidR="000C2C7D" w:rsidRDefault="000C2C7D" w:rsidP="006972DD">
      <w:pPr>
        <w:pStyle w:val="Tekstpodstawowy"/>
        <w:jc w:val="center"/>
        <w:rPr>
          <w:i/>
          <w:sz w:val="24"/>
        </w:rPr>
      </w:pPr>
      <w:r>
        <w:rPr>
          <w:i/>
          <w:sz w:val="24"/>
        </w:rPr>
        <w:t>PRZEDSZKOLA NR 22</w:t>
      </w:r>
    </w:p>
    <w:p w:rsidR="006972DD" w:rsidRDefault="000C2C7D" w:rsidP="006972DD">
      <w:pPr>
        <w:pStyle w:val="Tekstpodstawowy"/>
        <w:jc w:val="center"/>
        <w:rPr>
          <w:i/>
          <w:sz w:val="24"/>
        </w:rPr>
      </w:pPr>
      <w:r>
        <w:rPr>
          <w:i/>
          <w:sz w:val="24"/>
        </w:rPr>
        <w:t>im. Chatka Puchatka</w:t>
      </w:r>
    </w:p>
    <w:p w:rsidR="000C2C7D" w:rsidRDefault="000C2C7D" w:rsidP="006972DD">
      <w:pPr>
        <w:pStyle w:val="Tekstpodstawowy"/>
        <w:jc w:val="center"/>
        <w:rPr>
          <w:i/>
          <w:sz w:val="24"/>
        </w:rPr>
      </w:pPr>
      <w:r>
        <w:rPr>
          <w:i/>
          <w:sz w:val="24"/>
        </w:rPr>
        <w:t>61-447 Poznań ul. Orzechowa 2b</w:t>
      </w:r>
    </w:p>
    <w:p w:rsidR="006972DD" w:rsidRPr="006972DD" w:rsidRDefault="006972DD" w:rsidP="006972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63B" w:rsidRDefault="006972DD" w:rsidP="00C136D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Odstąpienie</w:t>
      </w:r>
      <w:r w:rsidR="0084663B">
        <w:rPr>
          <w:sz w:val="24"/>
          <w:szCs w:val="24"/>
        </w:rPr>
        <w:t xml:space="preserve"> od udziału w działalności Rady </w:t>
      </w:r>
      <w:r>
        <w:rPr>
          <w:sz w:val="24"/>
          <w:szCs w:val="24"/>
        </w:rPr>
        <w:t>Rodziców może nastąpić w drodze:</w:t>
      </w:r>
    </w:p>
    <w:p w:rsidR="006972DD" w:rsidRDefault="006972DD" w:rsidP="00C136D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złożenia rezygnacji,</w:t>
      </w:r>
    </w:p>
    <w:p w:rsidR="006972DD" w:rsidRDefault="006972DD" w:rsidP="00C136D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odwołania na wniosek Rady Rodziców, członków rady, po uprzednim przegłosowaniu zwykłą większością głosów.</w:t>
      </w:r>
    </w:p>
    <w:p w:rsidR="006972DD" w:rsidRDefault="003A1EB1" w:rsidP="00C136D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Decyzja o rozwiązaniu R</w:t>
      </w:r>
      <w:r w:rsidR="006972DD">
        <w:rPr>
          <w:sz w:val="24"/>
          <w:szCs w:val="24"/>
        </w:rPr>
        <w:t>ady Rodziców w trakcie roku szkolnego może być podjęta tylko za zgoda 75% członków rady.</w:t>
      </w:r>
    </w:p>
    <w:p w:rsidR="00885CB9" w:rsidRDefault="006972DD" w:rsidP="00C136D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Kadencja Rady Rodziców trwa jeden rok.</w:t>
      </w:r>
    </w:p>
    <w:p w:rsidR="003A1EB1" w:rsidRDefault="003A1EB1" w:rsidP="003A1EB1">
      <w:pPr>
        <w:pStyle w:val="Akapitzlist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1EB1" w:rsidRPr="0077629E" w:rsidRDefault="003A1EB1" w:rsidP="0077629E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6972DD" w:rsidRPr="00741C3C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Pierwsze zebranie Rady </w:t>
      </w:r>
      <w:r>
        <w:rPr>
          <w:sz w:val="24"/>
          <w:szCs w:val="24"/>
        </w:rPr>
        <w:t>Rodziców zwołuje dyrektor przedszkola</w:t>
      </w:r>
      <w:r w:rsidRPr="00741C3C">
        <w:rPr>
          <w:sz w:val="24"/>
          <w:szCs w:val="24"/>
        </w:rPr>
        <w:t xml:space="preserve"> w terminie do 30 września danego roku szkolnego.</w:t>
      </w:r>
    </w:p>
    <w:p w:rsidR="006972DD" w:rsidRPr="00741C3C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Pierwsze zebranie Rady </w:t>
      </w:r>
      <w:r>
        <w:rPr>
          <w:sz w:val="24"/>
          <w:szCs w:val="24"/>
        </w:rPr>
        <w:t>Rodziców otwiera dyrektor przedszkola</w:t>
      </w:r>
      <w:r w:rsidRPr="00741C3C">
        <w:rPr>
          <w:sz w:val="24"/>
          <w:szCs w:val="24"/>
        </w:rPr>
        <w:t xml:space="preserve"> i przewodniczy mu </w:t>
      </w:r>
      <w:r w:rsidRPr="00741C3C">
        <w:rPr>
          <w:sz w:val="24"/>
          <w:szCs w:val="24"/>
        </w:rPr>
        <w:lastRenderedPageBreak/>
        <w:t xml:space="preserve">do czasu wybrania </w:t>
      </w:r>
      <w:r>
        <w:rPr>
          <w:sz w:val="24"/>
          <w:szCs w:val="24"/>
        </w:rPr>
        <w:t>P</w:t>
      </w:r>
      <w:r w:rsidRPr="00741C3C">
        <w:rPr>
          <w:sz w:val="24"/>
          <w:szCs w:val="24"/>
        </w:rPr>
        <w:t>rzewodniczącego Rady Rodziców.</w:t>
      </w:r>
    </w:p>
    <w:p w:rsidR="006972DD" w:rsidRPr="00741C3C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Kolejne zebrania Rady zwołuje Przewodniczący Rady Rodziców lub upoważniony przez niego członek Rady, z własnej inicjat</w:t>
      </w:r>
      <w:r>
        <w:rPr>
          <w:sz w:val="24"/>
          <w:szCs w:val="24"/>
        </w:rPr>
        <w:t xml:space="preserve">ywy oraz </w:t>
      </w:r>
      <w:r w:rsidR="000C2C7D">
        <w:rPr>
          <w:sz w:val="24"/>
          <w:szCs w:val="24"/>
        </w:rPr>
        <w:t>na wniosek 1/3 R</w:t>
      </w:r>
      <w:r>
        <w:rPr>
          <w:sz w:val="24"/>
          <w:szCs w:val="24"/>
        </w:rPr>
        <w:t>ad oddziałowych lub dyrektora przedszkola</w:t>
      </w:r>
      <w:r w:rsidRPr="00741C3C">
        <w:rPr>
          <w:sz w:val="24"/>
          <w:szCs w:val="24"/>
        </w:rPr>
        <w:t>.</w:t>
      </w:r>
    </w:p>
    <w:p w:rsidR="006972DD" w:rsidRPr="00741C3C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Zebrania Rady przygotowuje i prowadzi Przewodniczący Rady lub upoważniony przez niego członek Rady Rodziców.</w:t>
      </w:r>
    </w:p>
    <w:p w:rsidR="006972DD" w:rsidRPr="00741C3C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O terminie, miejscu i proponowanym porządku zebrania zawiadamia się członków Rady oraz dyrektora, w s</w:t>
      </w:r>
      <w:r>
        <w:rPr>
          <w:sz w:val="24"/>
          <w:szCs w:val="24"/>
        </w:rPr>
        <w:t>posób zwyczajowo przyjęty w przedszkolu</w:t>
      </w:r>
      <w:r w:rsidRPr="00741C3C">
        <w:rPr>
          <w:sz w:val="24"/>
          <w:szCs w:val="24"/>
        </w:rPr>
        <w:t>, na 14 dni przed planowanym terminem zebrania, a w przypadku zebrania nadzwyczajnego na 3 dni przed terminem.</w:t>
      </w:r>
    </w:p>
    <w:p w:rsidR="006972DD" w:rsidRPr="00741C3C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W zebraniach Rady, z głosem doradczym, może brać udział </w:t>
      </w:r>
      <w:r>
        <w:rPr>
          <w:sz w:val="24"/>
          <w:szCs w:val="24"/>
        </w:rPr>
        <w:t>dyrektor przedszkola</w:t>
      </w:r>
      <w:r w:rsidRPr="00741C3C">
        <w:rPr>
          <w:sz w:val="24"/>
          <w:szCs w:val="24"/>
        </w:rPr>
        <w:t>, na zaproszenie Rady Rodziców.</w:t>
      </w:r>
    </w:p>
    <w:p w:rsidR="006972DD" w:rsidRDefault="006972DD" w:rsidP="00C136D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Przewodniczący Rady Rodziców może, za zgodą lub na wniosek członków Rady, zapraszać inne osoby do udziału w zebraniach.</w:t>
      </w:r>
    </w:p>
    <w:p w:rsidR="003A1EB1" w:rsidRDefault="003A1EB1" w:rsidP="003A1EB1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3A1EB1" w:rsidRPr="0077629E" w:rsidRDefault="0077629E" w:rsidP="0077629E">
      <w:pPr>
        <w:pStyle w:val="Akapitzlist"/>
        <w:jc w:val="center"/>
        <w:rPr>
          <w:b/>
          <w:sz w:val="24"/>
        </w:rPr>
      </w:pPr>
      <w:r w:rsidRPr="0077629E">
        <w:rPr>
          <w:b/>
          <w:sz w:val="24"/>
        </w:rPr>
        <w:t>§ 7</w:t>
      </w:r>
    </w:p>
    <w:p w:rsidR="003A1EB1" w:rsidRPr="00741C3C" w:rsidRDefault="003A1EB1" w:rsidP="00C136D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Zebranie Rady może podejmować uchwały we wszystkich sprawach w zakresie jej właściwości.</w:t>
      </w:r>
    </w:p>
    <w:p w:rsidR="003A1EB1" w:rsidRPr="00741C3C" w:rsidRDefault="003A1EB1" w:rsidP="00C136D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Uchwały Rady są podejmowane zwykłą większością głosów osób uczestniczących w zebraniu.</w:t>
      </w:r>
    </w:p>
    <w:p w:rsidR="003A1EB1" w:rsidRPr="00741C3C" w:rsidRDefault="003A1EB1" w:rsidP="00C136D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Uchwała o rozwiązaniu Rady Rodziców podejmowana jest bezwzględną większością głosów.</w:t>
      </w:r>
    </w:p>
    <w:p w:rsidR="003A1EB1" w:rsidRPr="00741C3C" w:rsidRDefault="003A1EB1" w:rsidP="00C136D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Uchwały Rady Rodziców są podejmowane w głosowaniu jawnym.</w:t>
      </w:r>
    </w:p>
    <w:p w:rsidR="003A1EB1" w:rsidRPr="00741C3C" w:rsidRDefault="003A1EB1" w:rsidP="00C136D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Uchwały Rady mogą być podejmowane w głosowaniu tajnym, po przyjęciu w głosowaniu jawnym formalnego wniosku w sprawie tajności głosowania.</w:t>
      </w:r>
    </w:p>
    <w:p w:rsidR="003A1EB1" w:rsidRPr="00741C3C" w:rsidRDefault="003A1EB1" w:rsidP="003A1E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A1EB1" w:rsidRPr="0077629E" w:rsidRDefault="0077629E" w:rsidP="0077629E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3A1EB1" w:rsidRPr="00741C3C" w:rsidRDefault="003A1EB1" w:rsidP="00C136D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Zebrania Rady Rodziców są protokołowane.</w:t>
      </w:r>
    </w:p>
    <w:p w:rsidR="003A1EB1" w:rsidRDefault="003A1EB1" w:rsidP="00C136D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Protokół zebrania Rady powinien zawierać:</w:t>
      </w:r>
    </w:p>
    <w:p w:rsidR="003A1EB1" w:rsidRPr="0077629E" w:rsidRDefault="003A1EB1" w:rsidP="00C136D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numer, datę i miejsce zebrania,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listę osób obecnych podczas zebrania,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zatwierdzony porządek obrad,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stwierdzenie przyjęcia protokołu z poprzedniego zebrania,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 xml:space="preserve">przebieg obrad, 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streszczenie wystąpień oraz wnioski,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treść podjętych uchwał lub uchwały w formie załączników,</w:t>
      </w:r>
    </w:p>
    <w:p w:rsidR="003A1EB1" w:rsidRPr="0077629E" w:rsidRDefault="003A1EB1" w:rsidP="00C136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7629E">
        <w:rPr>
          <w:sz w:val="24"/>
          <w:szCs w:val="24"/>
        </w:rPr>
        <w:t>podpisy przewodniczącego i protokolanta.</w:t>
      </w:r>
    </w:p>
    <w:p w:rsidR="003A1EB1" w:rsidRPr="00741C3C" w:rsidRDefault="003A1EB1" w:rsidP="003A1E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2146" w:rsidRPr="0077629E" w:rsidRDefault="0077629E" w:rsidP="0077629E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Rozdział VI</w:t>
      </w:r>
    </w:p>
    <w:p w:rsidR="00B72146" w:rsidRDefault="00B72146" w:rsidP="00B72146">
      <w:pPr>
        <w:pStyle w:val="Akapitzlist"/>
        <w:rPr>
          <w:b/>
          <w:sz w:val="24"/>
        </w:rPr>
      </w:pPr>
      <w:r w:rsidRPr="006972DD">
        <w:rPr>
          <w:b/>
          <w:sz w:val="24"/>
        </w:rPr>
        <w:t xml:space="preserve">                                       </w:t>
      </w:r>
      <w:r w:rsidR="00A77487">
        <w:rPr>
          <w:b/>
          <w:sz w:val="24"/>
        </w:rPr>
        <w:t xml:space="preserve">    </w:t>
      </w:r>
      <w:r>
        <w:rPr>
          <w:b/>
          <w:sz w:val="24"/>
        </w:rPr>
        <w:t xml:space="preserve"> Struktura</w:t>
      </w:r>
      <w:r w:rsidR="0077629E">
        <w:rPr>
          <w:b/>
          <w:sz w:val="24"/>
        </w:rPr>
        <w:t xml:space="preserve"> Rady Rodziców</w:t>
      </w:r>
    </w:p>
    <w:p w:rsidR="0077629E" w:rsidRPr="006972DD" w:rsidRDefault="0077629E" w:rsidP="00B72146">
      <w:pPr>
        <w:pStyle w:val="Akapitzlist"/>
        <w:rPr>
          <w:b/>
          <w:sz w:val="24"/>
        </w:rPr>
      </w:pPr>
    </w:p>
    <w:p w:rsidR="00B72146" w:rsidRPr="0077629E" w:rsidRDefault="0077629E" w:rsidP="0077629E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6972DD" w:rsidRDefault="006972DD" w:rsidP="00C136D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72146">
        <w:rPr>
          <w:sz w:val="24"/>
          <w:szCs w:val="24"/>
        </w:rPr>
        <w:t xml:space="preserve">Na pierwszym </w:t>
      </w:r>
      <w:r w:rsidR="00885CB9" w:rsidRPr="00B72146">
        <w:rPr>
          <w:sz w:val="24"/>
          <w:szCs w:val="24"/>
        </w:rPr>
        <w:t xml:space="preserve">posiedzeniu </w:t>
      </w:r>
      <w:r w:rsidR="00B72146">
        <w:rPr>
          <w:sz w:val="24"/>
          <w:szCs w:val="24"/>
        </w:rPr>
        <w:t>Rady Rodziców, rada powołuje Prezydium Rady, Prezydiu</w:t>
      </w:r>
      <w:r w:rsidR="00A77487">
        <w:rPr>
          <w:sz w:val="24"/>
          <w:szCs w:val="24"/>
        </w:rPr>
        <w:t>m Rady stanowi organ wykonawczy rady.</w:t>
      </w:r>
    </w:p>
    <w:p w:rsidR="00A77487" w:rsidRDefault="00A77487" w:rsidP="00C136D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skład Prezydium wchodzą:</w:t>
      </w:r>
    </w:p>
    <w:p w:rsidR="00A77487" w:rsidRDefault="00A77487" w:rsidP="00C136D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A77487" w:rsidRDefault="00A77487" w:rsidP="00C136D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Zastępca Przewodniczącego</w:t>
      </w:r>
    </w:p>
    <w:p w:rsidR="00A77487" w:rsidRDefault="00A77487" w:rsidP="00C136D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Sekretarz</w:t>
      </w:r>
    </w:p>
    <w:p w:rsidR="00F77B15" w:rsidRPr="00A77487" w:rsidRDefault="00A77487" w:rsidP="00C136D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Skarbnik</w:t>
      </w:r>
    </w:p>
    <w:p w:rsidR="00D6549D" w:rsidRDefault="00D6549D" w:rsidP="00C136D5">
      <w:pPr>
        <w:pStyle w:val="Tekstpodstawowy2"/>
        <w:numPr>
          <w:ilvl w:val="0"/>
          <w:numId w:val="18"/>
        </w:numPr>
      </w:pPr>
      <w:r>
        <w:t>Prezydium Rady powołuje się w wyborach tajnych, zgodnie z Protokołem z wyborów Prezydium Rady Rodziców stanowiącym załącznik do Regulamin Rady Rodziców.</w:t>
      </w:r>
    </w:p>
    <w:p w:rsidR="00A77487" w:rsidRDefault="00A77487" w:rsidP="00C136D5">
      <w:pPr>
        <w:pStyle w:val="Tekstpodstawowy2"/>
        <w:numPr>
          <w:ilvl w:val="0"/>
          <w:numId w:val="18"/>
        </w:numPr>
      </w:pPr>
      <w:r>
        <w:t>Kadencja Prezydium trwa rok.</w:t>
      </w:r>
    </w:p>
    <w:p w:rsidR="00A77487" w:rsidRDefault="00A77487" w:rsidP="00C136D5">
      <w:pPr>
        <w:pStyle w:val="Tekstpodstawowy2"/>
        <w:numPr>
          <w:ilvl w:val="0"/>
          <w:numId w:val="18"/>
        </w:numPr>
      </w:pPr>
      <w:r>
        <w:t xml:space="preserve">Rada Rodziców posiada Komisję rewizyjną w liczbie 2 członków, jako </w:t>
      </w:r>
      <w:r w:rsidRPr="00F77B15">
        <w:t>organ kontrolny Rady Rodzi</w:t>
      </w:r>
      <w:bookmarkStart w:id="0" w:name="_GoBack"/>
      <w:bookmarkEnd w:id="0"/>
      <w:r w:rsidRPr="00F77B15">
        <w:t>ców</w:t>
      </w:r>
      <w:r>
        <w:t>.</w:t>
      </w:r>
    </w:p>
    <w:p w:rsidR="00A77487" w:rsidRDefault="00A77487" w:rsidP="00C136D5">
      <w:pPr>
        <w:pStyle w:val="Tekstpodstawowy2"/>
        <w:numPr>
          <w:ilvl w:val="0"/>
          <w:numId w:val="18"/>
        </w:numPr>
      </w:pPr>
      <w:r>
        <w:lastRenderedPageBreak/>
        <w:t>Członkowie Rady pełnią swe funkcje społecznie.</w:t>
      </w:r>
    </w:p>
    <w:p w:rsidR="00A77487" w:rsidRPr="00A77487" w:rsidRDefault="00A77487" w:rsidP="00C136D5">
      <w:pPr>
        <w:pStyle w:val="Tekstpodstawowy2"/>
        <w:numPr>
          <w:ilvl w:val="0"/>
          <w:numId w:val="18"/>
        </w:numPr>
      </w:pPr>
      <w:r w:rsidRPr="00A77487">
        <w:rPr>
          <w:szCs w:val="24"/>
        </w:rPr>
        <w:t>W razie ustania członkostwa w Prezydium przed upływem kadencji, na najbliższym zebraniu przeprowadzane są wybory uzupełniające, na okres do końca kadencji.</w:t>
      </w:r>
    </w:p>
    <w:p w:rsidR="00A77487" w:rsidRPr="00A77487" w:rsidRDefault="00A77487" w:rsidP="00C136D5">
      <w:pPr>
        <w:pStyle w:val="Tekstpodstawowy2"/>
        <w:numPr>
          <w:ilvl w:val="0"/>
          <w:numId w:val="18"/>
        </w:numPr>
      </w:pPr>
      <w:r w:rsidRPr="00A77487">
        <w:rPr>
          <w:szCs w:val="24"/>
        </w:rPr>
        <w:t>Rada może odwołać Prezydium w całości lub dokonać wyboru nowych jego członków w trybie wyborów uzupełniających.</w:t>
      </w:r>
    </w:p>
    <w:p w:rsidR="00713C57" w:rsidRDefault="00713C57" w:rsidP="00713C57">
      <w:pPr>
        <w:jc w:val="both"/>
        <w:rPr>
          <w:sz w:val="28"/>
        </w:rPr>
      </w:pPr>
    </w:p>
    <w:p w:rsidR="004565EE" w:rsidRDefault="0077629E" w:rsidP="0077629E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>§ 10</w:t>
      </w:r>
    </w:p>
    <w:p w:rsidR="00713C57" w:rsidRDefault="00713C57" w:rsidP="00C136D5">
      <w:pPr>
        <w:pStyle w:val="Akapitzlist"/>
        <w:numPr>
          <w:ilvl w:val="0"/>
          <w:numId w:val="20"/>
        </w:numPr>
        <w:ind w:left="709"/>
        <w:jc w:val="both"/>
        <w:rPr>
          <w:sz w:val="24"/>
          <w:szCs w:val="24"/>
        </w:rPr>
      </w:pPr>
      <w:r w:rsidRPr="004565EE">
        <w:rPr>
          <w:sz w:val="24"/>
          <w:szCs w:val="24"/>
        </w:rPr>
        <w:t xml:space="preserve">Zadania Przewodniczącego Rady </w:t>
      </w:r>
      <w:r w:rsidR="004565EE" w:rsidRPr="004565EE">
        <w:rPr>
          <w:sz w:val="24"/>
          <w:szCs w:val="24"/>
        </w:rPr>
        <w:t xml:space="preserve">Rodziców: </w:t>
      </w:r>
    </w:p>
    <w:p w:rsidR="004565EE" w:rsidRDefault="00713C57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565EE">
        <w:rPr>
          <w:sz w:val="24"/>
          <w:szCs w:val="24"/>
        </w:rPr>
        <w:t>kierowanie całokształtem prac Rady Rodziców,</w:t>
      </w:r>
    </w:p>
    <w:p w:rsidR="004565EE" w:rsidRDefault="00713C57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565EE">
        <w:rPr>
          <w:sz w:val="24"/>
          <w:szCs w:val="24"/>
        </w:rPr>
        <w:t>opracowanie projektu planu pracy wraz z planem finansowym na dany rok szkolny, z uwzględnieniem zadań wynikającyc</w:t>
      </w:r>
      <w:r w:rsidR="002F3055" w:rsidRPr="004565EE">
        <w:rPr>
          <w:sz w:val="24"/>
          <w:szCs w:val="24"/>
        </w:rPr>
        <w:t>h z Kalendarza Imprez Przedszkolnych</w:t>
      </w:r>
      <w:r w:rsidRPr="004565EE">
        <w:rPr>
          <w:sz w:val="24"/>
          <w:szCs w:val="24"/>
        </w:rPr>
        <w:t>,</w:t>
      </w:r>
    </w:p>
    <w:p w:rsidR="004565EE" w:rsidRDefault="00713C57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565EE">
        <w:rPr>
          <w:sz w:val="24"/>
          <w:szCs w:val="24"/>
        </w:rPr>
        <w:t>współdziałanie ze wszystkimi członkami Rady Rodziców, włączanie ich do realizacji planu pracy,</w:t>
      </w:r>
    </w:p>
    <w:p w:rsidR="004565EE" w:rsidRDefault="00713C57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565EE">
        <w:rPr>
          <w:sz w:val="24"/>
          <w:szCs w:val="24"/>
        </w:rPr>
        <w:t>zwoływanie posiedzeń i prowadzenie zebrań Rady Rodziców,</w:t>
      </w:r>
    </w:p>
    <w:p w:rsidR="004565EE" w:rsidRDefault="00713C57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565EE">
        <w:rPr>
          <w:sz w:val="24"/>
          <w:szCs w:val="24"/>
        </w:rPr>
        <w:t>kierowanie działalnością finansową Rady Rodziców,</w:t>
      </w:r>
    </w:p>
    <w:p w:rsidR="004565EE" w:rsidRDefault="004565EE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 tablicy ogłoszeń Rady Rodziców i zakładki na stronie internetowej placówki,</w:t>
      </w:r>
    </w:p>
    <w:p w:rsidR="00713C57" w:rsidRDefault="00713C57" w:rsidP="00C136D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565EE">
        <w:rPr>
          <w:sz w:val="24"/>
          <w:szCs w:val="24"/>
        </w:rPr>
        <w:t>przekazywanie dyrektorowi przedszkola opinii i postulatów Rady Rodziców dotyczących działalności przedszkola.</w:t>
      </w:r>
    </w:p>
    <w:p w:rsidR="00713C57" w:rsidRPr="004565EE" w:rsidRDefault="00713C57" w:rsidP="00C136D5">
      <w:pPr>
        <w:pStyle w:val="Akapitzlist"/>
        <w:numPr>
          <w:ilvl w:val="0"/>
          <w:numId w:val="20"/>
        </w:numPr>
        <w:ind w:left="709"/>
        <w:jc w:val="both"/>
        <w:rPr>
          <w:sz w:val="24"/>
          <w:szCs w:val="24"/>
        </w:rPr>
      </w:pPr>
      <w:r w:rsidRPr="004565EE">
        <w:rPr>
          <w:sz w:val="24"/>
        </w:rPr>
        <w:t>Zadania Sk</w:t>
      </w:r>
      <w:r w:rsidR="004565EE" w:rsidRPr="004565EE">
        <w:rPr>
          <w:sz w:val="24"/>
        </w:rPr>
        <w:t>arbnika Rady Rodziców</w:t>
      </w:r>
      <w:r w:rsidRPr="004565EE">
        <w:rPr>
          <w:sz w:val="24"/>
        </w:rPr>
        <w:t>:</w:t>
      </w:r>
    </w:p>
    <w:p w:rsidR="00713C57" w:rsidRPr="004565EE" w:rsidRDefault="00713C57" w:rsidP="00C136D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4565EE">
        <w:rPr>
          <w:sz w:val="24"/>
        </w:rPr>
        <w:t>czuwanie nad rytmiczną realizacją planu finansowego i prawidłowym oraz celowym gospodarowaniem funduszem Rady Rodziców,</w:t>
      </w:r>
    </w:p>
    <w:p w:rsidR="008204BF" w:rsidRPr="008204BF" w:rsidRDefault="00713C57" w:rsidP="00C136D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4565EE">
        <w:rPr>
          <w:sz w:val="24"/>
        </w:rPr>
        <w:t>prowadzanie na bieżąco dokumentów finansowych Rady, kontrolowanie prawidłowości oraz zatwierdzanie ich do wypłat</w:t>
      </w:r>
      <w:r w:rsidR="008204BF">
        <w:rPr>
          <w:sz w:val="24"/>
        </w:rPr>
        <w:t>y,</w:t>
      </w:r>
    </w:p>
    <w:p w:rsidR="00713C57" w:rsidRPr="004565EE" w:rsidRDefault="008204BF" w:rsidP="00C136D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</w:rPr>
        <w:t>dwa razy w roku podawanie do wiadomości ogółowi rodziców stanu operacji finansowych Rady.</w:t>
      </w:r>
      <w:r w:rsidR="00713C57" w:rsidRPr="004565EE">
        <w:rPr>
          <w:sz w:val="24"/>
        </w:rPr>
        <w:t xml:space="preserve">   </w:t>
      </w:r>
    </w:p>
    <w:p w:rsidR="00713C57" w:rsidRPr="004565EE" w:rsidRDefault="004565EE" w:rsidP="00C136D5">
      <w:pPr>
        <w:pStyle w:val="Akapitzlist"/>
        <w:numPr>
          <w:ilvl w:val="0"/>
          <w:numId w:val="20"/>
        </w:numPr>
        <w:ind w:left="709"/>
        <w:jc w:val="both"/>
        <w:rPr>
          <w:sz w:val="24"/>
          <w:szCs w:val="24"/>
        </w:rPr>
      </w:pPr>
      <w:r>
        <w:rPr>
          <w:sz w:val="24"/>
        </w:rPr>
        <w:t>Zadania Komisji Rewizyjnej</w:t>
      </w:r>
      <w:r w:rsidR="00713C57" w:rsidRPr="004565EE">
        <w:rPr>
          <w:sz w:val="24"/>
        </w:rPr>
        <w:t>:</w:t>
      </w:r>
    </w:p>
    <w:p w:rsidR="00713C57" w:rsidRPr="004565EE" w:rsidRDefault="00713C57" w:rsidP="00C136D5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4565EE">
        <w:rPr>
          <w:sz w:val="24"/>
        </w:rPr>
        <w:t>dokonywanie raz na kwartał kontroli dokumentów finansowych i stan</w:t>
      </w:r>
      <w:r w:rsidR="008204BF">
        <w:rPr>
          <w:sz w:val="24"/>
        </w:rPr>
        <w:t xml:space="preserve">u gotówki w kasie Rady Rodziców i zdawania sprawozdania na forum Rady oraz informowania o tym ogółu rodziców, </w:t>
      </w:r>
    </w:p>
    <w:p w:rsidR="00713C57" w:rsidRPr="004565EE" w:rsidRDefault="008204BF" w:rsidP="00C136D5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</w:rPr>
        <w:t>kontrolowanie raz w roku działalności finansowo-gospodarczej w zakresie zgodności z przepisami dotyczącymi zasad powierzenia gospodarki finansowej i rachunkowości.</w:t>
      </w:r>
    </w:p>
    <w:p w:rsidR="00713C57" w:rsidRPr="004565EE" w:rsidRDefault="00713C57" w:rsidP="00C136D5">
      <w:pPr>
        <w:pStyle w:val="Akapitzlist"/>
        <w:numPr>
          <w:ilvl w:val="0"/>
          <w:numId w:val="20"/>
        </w:numPr>
        <w:ind w:left="709"/>
        <w:jc w:val="both"/>
        <w:rPr>
          <w:sz w:val="24"/>
          <w:szCs w:val="24"/>
        </w:rPr>
      </w:pPr>
      <w:r w:rsidRPr="004565EE">
        <w:rPr>
          <w:sz w:val="24"/>
        </w:rPr>
        <w:t>Z</w:t>
      </w:r>
      <w:r w:rsidR="004565EE" w:rsidRPr="004565EE">
        <w:rPr>
          <w:sz w:val="24"/>
        </w:rPr>
        <w:t>adania Sekretarza Rady Rodziców</w:t>
      </w:r>
      <w:r w:rsidRPr="004565EE">
        <w:rPr>
          <w:sz w:val="24"/>
        </w:rPr>
        <w:t>:</w:t>
      </w:r>
    </w:p>
    <w:p w:rsidR="00713C57" w:rsidRPr="008204BF" w:rsidRDefault="008204BF" w:rsidP="00C136D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</w:rPr>
        <w:t>sporządzanie  protokołów z posiedzeń Rady Rodziców,</w:t>
      </w:r>
    </w:p>
    <w:p w:rsidR="008204BF" w:rsidRPr="004565EE" w:rsidRDefault="008204BF" w:rsidP="00C136D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</w:rPr>
        <w:t>załatwianie spraw administracyjnych związanych z działalnością Rady,</w:t>
      </w:r>
    </w:p>
    <w:p w:rsidR="00713C57" w:rsidRPr="00377ED7" w:rsidRDefault="00713C57" w:rsidP="00C136D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4565EE">
        <w:rPr>
          <w:sz w:val="24"/>
        </w:rPr>
        <w:t>przygotowywanie list obecności i korespondencji.</w:t>
      </w:r>
    </w:p>
    <w:p w:rsidR="00377ED7" w:rsidRDefault="00377ED7" w:rsidP="00377ED7">
      <w:pPr>
        <w:jc w:val="both"/>
        <w:rPr>
          <w:sz w:val="24"/>
          <w:szCs w:val="24"/>
        </w:rPr>
      </w:pPr>
    </w:p>
    <w:p w:rsidR="00377ED7" w:rsidRPr="00377ED7" w:rsidRDefault="00377ED7" w:rsidP="00377ED7">
      <w:pPr>
        <w:jc w:val="center"/>
        <w:rPr>
          <w:b/>
          <w:sz w:val="24"/>
          <w:szCs w:val="24"/>
        </w:rPr>
      </w:pPr>
      <w:r w:rsidRPr="00377ED7">
        <w:rPr>
          <w:b/>
          <w:sz w:val="24"/>
          <w:szCs w:val="24"/>
        </w:rPr>
        <w:t>Rozdział VII</w:t>
      </w:r>
    </w:p>
    <w:p w:rsidR="00377ED7" w:rsidRDefault="00377ED7" w:rsidP="00377ED7">
      <w:pPr>
        <w:jc w:val="center"/>
        <w:rPr>
          <w:b/>
          <w:sz w:val="24"/>
          <w:szCs w:val="24"/>
        </w:rPr>
      </w:pPr>
      <w:r w:rsidRPr="00377ED7">
        <w:rPr>
          <w:b/>
          <w:sz w:val="24"/>
          <w:szCs w:val="24"/>
        </w:rPr>
        <w:t>Organizacja pracy Rady Rodziców</w:t>
      </w:r>
    </w:p>
    <w:p w:rsidR="00377ED7" w:rsidRDefault="00377ED7" w:rsidP="00377ED7">
      <w:pPr>
        <w:jc w:val="center"/>
        <w:rPr>
          <w:b/>
          <w:sz w:val="24"/>
          <w:szCs w:val="24"/>
        </w:rPr>
      </w:pPr>
    </w:p>
    <w:p w:rsidR="00377ED7" w:rsidRDefault="00377ED7" w:rsidP="00377E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C21FEF" w:rsidRPr="00377ED7" w:rsidRDefault="00C21FEF" w:rsidP="00377ED7">
      <w:pPr>
        <w:pStyle w:val="Akapitzlist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377ED7">
        <w:rPr>
          <w:color w:val="000000"/>
          <w:sz w:val="24"/>
          <w:szCs w:val="24"/>
        </w:rPr>
        <w:t>Rada wykonuje swoje zadania zgodnie z zatwierdzonym Regulaminem, planem i terminarzem spotkań.</w:t>
      </w:r>
    </w:p>
    <w:p w:rsidR="00C21FEF" w:rsidRPr="00377ED7" w:rsidRDefault="00C21FEF" w:rsidP="00377ED7">
      <w:pPr>
        <w:pStyle w:val="Akapitzlist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377ED7">
        <w:rPr>
          <w:color w:val="000000"/>
          <w:sz w:val="24"/>
          <w:szCs w:val="24"/>
        </w:rPr>
        <w:t>Posiedzenia Rady zwoływane są przez</w:t>
      </w:r>
      <w:r w:rsidR="00713C57" w:rsidRPr="00377ED7">
        <w:rPr>
          <w:color w:val="000000"/>
          <w:sz w:val="24"/>
          <w:szCs w:val="24"/>
        </w:rPr>
        <w:t xml:space="preserve"> Prezydium </w:t>
      </w:r>
      <w:r w:rsidRPr="00377ED7">
        <w:rPr>
          <w:color w:val="000000"/>
          <w:sz w:val="24"/>
          <w:szCs w:val="24"/>
        </w:rPr>
        <w:t>Rady poprzez ogłoszenie terminu spotkania (z wyprzedzeniem 7 dniowym), z wyznaczeniem miejsca posiedzenia. Termin kolejnego spotkania Rady Rodziców ustalany jest przez Prezydium rady w trakcie spotkań i przekazywany drogą mailową lub SMS.</w:t>
      </w:r>
    </w:p>
    <w:p w:rsidR="00713C57" w:rsidRPr="00E66D02" w:rsidRDefault="00713C57" w:rsidP="00377ED7">
      <w:pPr>
        <w:pStyle w:val="Akapitzlist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377ED7">
        <w:rPr>
          <w:color w:val="000000"/>
          <w:sz w:val="24"/>
        </w:rPr>
        <w:t xml:space="preserve">Zebranie plenarne Rady Rodziców może być zwołane także w każdym czasie na </w:t>
      </w:r>
      <w:r w:rsidR="00C21FEF" w:rsidRPr="00377ED7">
        <w:rPr>
          <w:color w:val="000000"/>
          <w:sz w:val="24"/>
        </w:rPr>
        <w:t>wniosek 3 grupowych rad oddziałowych</w:t>
      </w:r>
      <w:r w:rsidRPr="00377ED7">
        <w:rPr>
          <w:color w:val="000000"/>
          <w:sz w:val="24"/>
        </w:rPr>
        <w:t>, na wniosek dyrektora przedszkola, Rady Pedagogicznej.</w:t>
      </w:r>
    </w:p>
    <w:p w:rsidR="00C136D5" w:rsidRPr="00E66D02" w:rsidRDefault="00C136D5" w:rsidP="00E66D02">
      <w:pPr>
        <w:pStyle w:val="Akapitzlist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E66D02">
        <w:rPr>
          <w:color w:val="000000"/>
          <w:sz w:val="24"/>
        </w:rPr>
        <w:t>W posiedzeniu Rady może brać udział z głosem doradczym dyrektor i wicedyrektor przedszkola.</w:t>
      </w:r>
    </w:p>
    <w:p w:rsidR="00C136D5" w:rsidRPr="00E66D02" w:rsidRDefault="00C136D5" w:rsidP="00E66D02">
      <w:pPr>
        <w:pStyle w:val="Akapitzlist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E66D02">
        <w:rPr>
          <w:color w:val="000000"/>
          <w:sz w:val="24"/>
        </w:rPr>
        <w:lastRenderedPageBreak/>
        <w:t>Do udziału w posiedzeniach Rady mogą być zapraszane przez przewodniczącego za zgodą lub na wniosek Rady inne osoby z głosem doradczym.</w:t>
      </w:r>
    </w:p>
    <w:p w:rsidR="00C136D5" w:rsidRPr="00FC67BF" w:rsidRDefault="00C136D5" w:rsidP="00FC67BF">
      <w:pPr>
        <w:rPr>
          <w:b/>
          <w:sz w:val="24"/>
          <w:szCs w:val="24"/>
        </w:rPr>
      </w:pPr>
    </w:p>
    <w:p w:rsidR="00C136D5" w:rsidRDefault="00C136D5" w:rsidP="00C136D5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§12</w:t>
      </w:r>
    </w:p>
    <w:p w:rsidR="00713C57" w:rsidRPr="00E66D02" w:rsidRDefault="00713C57" w:rsidP="00E66D02">
      <w:pPr>
        <w:pStyle w:val="Akapitzlist"/>
        <w:numPr>
          <w:ilvl w:val="0"/>
          <w:numId w:val="35"/>
        </w:numPr>
        <w:ind w:left="709"/>
        <w:jc w:val="both"/>
        <w:rPr>
          <w:sz w:val="24"/>
          <w:szCs w:val="24"/>
        </w:rPr>
      </w:pPr>
      <w:r w:rsidRPr="00E66D02">
        <w:rPr>
          <w:color w:val="000000"/>
          <w:sz w:val="24"/>
        </w:rPr>
        <w:t>Posiedzenia Prezydium Rady Rodziców są protokołowane w protokolarzu Rady Rodziców, który jest prowadzony przez sekretarza Prezydium.</w:t>
      </w:r>
    </w:p>
    <w:p w:rsidR="00713C57" w:rsidRPr="00E66D02" w:rsidRDefault="00713C57" w:rsidP="00E66D02">
      <w:pPr>
        <w:pStyle w:val="Akapitzlist"/>
        <w:numPr>
          <w:ilvl w:val="0"/>
          <w:numId w:val="35"/>
        </w:numPr>
        <w:ind w:left="709"/>
        <w:jc w:val="both"/>
        <w:rPr>
          <w:sz w:val="24"/>
          <w:szCs w:val="24"/>
        </w:rPr>
      </w:pPr>
      <w:r w:rsidRPr="00E66D02">
        <w:rPr>
          <w:color w:val="000000"/>
          <w:sz w:val="24"/>
        </w:rPr>
        <w:t>Posiedzenie Komisji Rewizyjnej odbywają się obligatoryjnie przed plenarnymi posiedzeniami Rady Rodziców.</w:t>
      </w:r>
    </w:p>
    <w:p w:rsidR="00713C57" w:rsidRPr="00E66D02" w:rsidRDefault="00713C57" w:rsidP="00E66D02">
      <w:pPr>
        <w:pStyle w:val="Akapitzlist"/>
        <w:numPr>
          <w:ilvl w:val="0"/>
          <w:numId w:val="35"/>
        </w:numPr>
        <w:ind w:left="709"/>
        <w:jc w:val="both"/>
        <w:rPr>
          <w:sz w:val="24"/>
          <w:szCs w:val="24"/>
        </w:rPr>
      </w:pPr>
      <w:r w:rsidRPr="00E66D02">
        <w:rPr>
          <w:sz w:val="24"/>
        </w:rPr>
        <w:t>Komisja Rewizyjna może zbierać się także z własnej inicjatywy lub na wniosek Prezydium Rady R</w:t>
      </w:r>
      <w:r w:rsidR="00C21FEF" w:rsidRPr="00E66D02">
        <w:rPr>
          <w:sz w:val="24"/>
        </w:rPr>
        <w:t>odziców albo rady oddziałowej</w:t>
      </w:r>
      <w:r w:rsidRPr="00E66D02">
        <w:rPr>
          <w:sz w:val="24"/>
        </w:rPr>
        <w:t>.</w:t>
      </w:r>
    </w:p>
    <w:p w:rsidR="00713C57" w:rsidRPr="00E66D02" w:rsidRDefault="00713C57" w:rsidP="00E66D02">
      <w:pPr>
        <w:pStyle w:val="Akapitzlist"/>
        <w:numPr>
          <w:ilvl w:val="0"/>
          <w:numId w:val="35"/>
        </w:numPr>
        <w:ind w:left="709"/>
        <w:jc w:val="both"/>
        <w:rPr>
          <w:sz w:val="24"/>
          <w:szCs w:val="24"/>
        </w:rPr>
      </w:pPr>
      <w:r w:rsidRPr="00E66D02">
        <w:rPr>
          <w:color w:val="000000"/>
          <w:sz w:val="24"/>
        </w:rPr>
        <w:t>Ustalenia i wnioski Komisji Rewizyjnej muszą mieć każdorazowo formę pisemną i są przedstawiane plenarnemu posiedzeniu Rady Rodziców, Prezydium Rady Rodziców.</w:t>
      </w:r>
    </w:p>
    <w:p w:rsidR="00713C57" w:rsidRPr="00E66D02" w:rsidRDefault="00713C57" w:rsidP="00E66D02">
      <w:pPr>
        <w:pStyle w:val="Akapitzlist"/>
        <w:numPr>
          <w:ilvl w:val="0"/>
          <w:numId w:val="35"/>
        </w:numPr>
        <w:ind w:left="709"/>
        <w:jc w:val="both"/>
        <w:rPr>
          <w:sz w:val="24"/>
          <w:szCs w:val="24"/>
        </w:rPr>
      </w:pPr>
      <w:r w:rsidRPr="00E66D02">
        <w:rPr>
          <w:sz w:val="24"/>
        </w:rPr>
        <w:t>Zebrania rodziców poszczególnych grup odbywają się z inicjatywy samy</w:t>
      </w:r>
      <w:r w:rsidR="00C21FEF" w:rsidRPr="00E66D02">
        <w:rPr>
          <w:sz w:val="24"/>
        </w:rPr>
        <w:t>ch rodziców, rady oddziałowej</w:t>
      </w:r>
      <w:r w:rsidRPr="00E66D02">
        <w:rPr>
          <w:sz w:val="24"/>
        </w:rPr>
        <w:t xml:space="preserve"> lub nauczycielki. </w:t>
      </w:r>
    </w:p>
    <w:p w:rsidR="00C136D5" w:rsidRPr="00C21FEF" w:rsidRDefault="00C136D5" w:rsidP="00C136D5">
      <w:pPr>
        <w:ind w:left="360"/>
        <w:jc w:val="both"/>
        <w:rPr>
          <w:color w:val="000000"/>
          <w:sz w:val="24"/>
        </w:rPr>
      </w:pPr>
    </w:p>
    <w:p w:rsidR="00C21FEF" w:rsidRPr="00C136D5" w:rsidRDefault="00C136D5" w:rsidP="00C136D5">
      <w:pPr>
        <w:jc w:val="center"/>
        <w:rPr>
          <w:b/>
          <w:sz w:val="24"/>
        </w:rPr>
      </w:pPr>
      <w:r w:rsidRPr="00C136D5">
        <w:rPr>
          <w:b/>
          <w:sz w:val="24"/>
        </w:rPr>
        <w:t>Rozdział VIII</w:t>
      </w:r>
    </w:p>
    <w:p w:rsidR="00C136D5" w:rsidRDefault="00C136D5" w:rsidP="00C136D5">
      <w:pPr>
        <w:jc w:val="center"/>
        <w:rPr>
          <w:b/>
          <w:sz w:val="24"/>
        </w:rPr>
      </w:pPr>
      <w:r w:rsidRPr="00C136D5">
        <w:rPr>
          <w:b/>
          <w:sz w:val="24"/>
        </w:rPr>
        <w:t>Tryb podejmowania uchwał</w:t>
      </w:r>
    </w:p>
    <w:p w:rsidR="00C136D5" w:rsidRDefault="00C136D5" w:rsidP="00C136D5">
      <w:pPr>
        <w:jc w:val="center"/>
        <w:rPr>
          <w:b/>
          <w:sz w:val="24"/>
        </w:rPr>
      </w:pPr>
    </w:p>
    <w:p w:rsidR="00C136D5" w:rsidRPr="00FC67BF" w:rsidRDefault="00C136D5" w:rsidP="00FC67BF">
      <w:pPr>
        <w:jc w:val="center"/>
        <w:rPr>
          <w:b/>
          <w:sz w:val="24"/>
          <w:szCs w:val="24"/>
        </w:rPr>
      </w:pPr>
      <w:r w:rsidRPr="00FC67BF">
        <w:rPr>
          <w:b/>
          <w:sz w:val="24"/>
          <w:szCs w:val="24"/>
        </w:rPr>
        <w:t>§ 13</w:t>
      </w:r>
    </w:p>
    <w:p w:rsidR="00FC67BF" w:rsidRDefault="00FC67BF" w:rsidP="00FC67BF">
      <w:pPr>
        <w:pStyle w:val="Akapitzlist"/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Uchwały Rady zapadają większością głosów oddanych jawnie.</w:t>
      </w:r>
    </w:p>
    <w:p w:rsidR="00FC67BF" w:rsidRDefault="00FC67BF" w:rsidP="00FC67BF">
      <w:pPr>
        <w:pStyle w:val="Akapitzlist"/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Uchwały Rady w sprawie przyjęcia Regulaminu Rady lub zmiany jego treści zapadają większością 2/3 głosów oddanych.</w:t>
      </w:r>
    </w:p>
    <w:p w:rsidR="00FC67BF" w:rsidRDefault="00FC67BF" w:rsidP="00FC67BF">
      <w:pPr>
        <w:pStyle w:val="Akapitzlist"/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Uchwały Rady są zaprotokołowane przez sekretarza Rady.</w:t>
      </w:r>
    </w:p>
    <w:p w:rsidR="00FC67BF" w:rsidRDefault="00FC67BF" w:rsidP="00FC67BF">
      <w:pPr>
        <w:pStyle w:val="Akapitzlist"/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Uchwały podpisuje przewodniczący lub jego zastępca.</w:t>
      </w:r>
    </w:p>
    <w:p w:rsidR="00FC67BF" w:rsidRPr="00FC67BF" w:rsidRDefault="00FC67BF" w:rsidP="00FC67BF">
      <w:pPr>
        <w:pStyle w:val="Akapitzlist"/>
        <w:jc w:val="both"/>
        <w:rPr>
          <w:sz w:val="24"/>
        </w:rPr>
      </w:pPr>
    </w:p>
    <w:p w:rsidR="00FC67BF" w:rsidRPr="00FC67BF" w:rsidRDefault="00FC67BF" w:rsidP="00FC67BF">
      <w:pPr>
        <w:jc w:val="center"/>
        <w:rPr>
          <w:b/>
          <w:sz w:val="24"/>
          <w:szCs w:val="24"/>
        </w:rPr>
      </w:pPr>
      <w:r w:rsidRPr="00FC67BF">
        <w:rPr>
          <w:b/>
          <w:sz w:val="24"/>
          <w:szCs w:val="24"/>
        </w:rPr>
        <w:t>Rozdział IX</w:t>
      </w:r>
    </w:p>
    <w:p w:rsidR="00FC67BF" w:rsidRDefault="00FC67BF" w:rsidP="00FC67BF">
      <w:pPr>
        <w:jc w:val="center"/>
        <w:rPr>
          <w:b/>
          <w:sz w:val="24"/>
          <w:szCs w:val="24"/>
        </w:rPr>
      </w:pPr>
      <w:r w:rsidRPr="00FC67BF">
        <w:rPr>
          <w:b/>
          <w:sz w:val="24"/>
          <w:szCs w:val="24"/>
        </w:rPr>
        <w:t>Sposób dokumentowania posiedzeń</w:t>
      </w:r>
    </w:p>
    <w:p w:rsidR="009921E5" w:rsidRDefault="009921E5" w:rsidP="00FC67BF">
      <w:pPr>
        <w:jc w:val="center"/>
        <w:rPr>
          <w:b/>
          <w:sz w:val="24"/>
          <w:szCs w:val="24"/>
        </w:rPr>
      </w:pPr>
    </w:p>
    <w:p w:rsidR="00FC67BF" w:rsidRPr="009921E5" w:rsidRDefault="009921E5" w:rsidP="009921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FC67BF" w:rsidRDefault="00FC67BF" w:rsidP="00FC67BF">
      <w:pPr>
        <w:pStyle w:val="Akapitzlist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Zebrania Rady są protokołowane przez sekretarza Rady i stanowią dokumentację przedszkola przechowywaną w sekretariacie placówki.</w:t>
      </w:r>
    </w:p>
    <w:p w:rsidR="00FC67BF" w:rsidRDefault="00FC67BF" w:rsidP="00FC67BF">
      <w:pPr>
        <w:pStyle w:val="Akapitzlist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Protokół z każdego posiedzenia jest sporządzany w ciągu 7 dni. Protokół z zebrania podpisuje przewodniczący i protokolant.</w:t>
      </w:r>
    </w:p>
    <w:p w:rsidR="00FC67BF" w:rsidRPr="00FC67BF" w:rsidRDefault="00FC67BF" w:rsidP="00FC67BF">
      <w:pPr>
        <w:pStyle w:val="Akapitzlist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Członkowie Rady są zobowiązani w terminie 14 dni od sporządzenia protokołu do zapoznania się z jego treścią i zgłoszenia ewentualnych poprawek przewodniczącemu. Na następnym spotkaniu Rada decyduje o wprowadzeniu do protokołu zgłoszonych poprawek.</w:t>
      </w:r>
    </w:p>
    <w:p w:rsidR="00C21FEF" w:rsidRDefault="00C21FEF" w:rsidP="00C21FEF">
      <w:pPr>
        <w:jc w:val="both"/>
        <w:rPr>
          <w:color w:val="000000"/>
          <w:sz w:val="24"/>
        </w:rPr>
      </w:pPr>
    </w:p>
    <w:p w:rsidR="00713C57" w:rsidRPr="00C21FEF" w:rsidRDefault="009921E5" w:rsidP="00C21FEF">
      <w:pPr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 w:rsidR="00E66D02">
        <w:rPr>
          <w:b/>
          <w:sz w:val="24"/>
        </w:rPr>
        <w:t>X</w:t>
      </w:r>
    </w:p>
    <w:p w:rsidR="00713C57" w:rsidRDefault="00713C57" w:rsidP="00713C57">
      <w:pPr>
        <w:jc w:val="center"/>
        <w:rPr>
          <w:b/>
          <w:sz w:val="24"/>
        </w:rPr>
      </w:pPr>
      <w:r>
        <w:rPr>
          <w:b/>
          <w:sz w:val="24"/>
        </w:rPr>
        <w:t>Zasady gromadzenia i wyda</w:t>
      </w:r>
      <w:r w:rsidR="00C30698">
        <w:rPr>
          <w:b/>
          <w:sz w:val="24"/>
        </w:rPr>
        <w:t>tkowania funduszy Rady Rodziców</w:t>
      </w:r>
    </w:p>
    <w:p w:rsidR="00C21FEF" w:rsidRDefault="00C21FEF" w:rsidP="00C21FEF">
      <w:pPr>
        <w:ind w:left="4248"/>
        <w:jc w:val="both"/>
        <w:rPr>
          <w:b/>
          <w:sz w:val="24"/>
        </w:rPr>
      </w:pPr>
    </w:p>
    <w:p w:rsidR="009921E5" w:rsidRDefault="00C30698" w:rsidP="009921E5">
      <w:pPr>
        <w:ind w:left="4248"/>
        <w:jc w:val="both"/>
        <w:rPr>
          <w:b/>
          <w:sz w:val="24"/>
        </w:rPr>
      </w:pPr>
      <w:r>
        <w:rPr>
          <w:b/>
          <w:sz w:val="24"/>
        </w:rPr>
        <w:t>§ 15</w:t>
      </w:r>
    </w:p>
    <w:p w:rsidR="009921E5" w:rsidRDefault="009921E5" w:rsidP="009921E5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Rada Rodziców gromadzi fundusze pochodzące z dobrowolnych składek rodziców oraz innych źródeł. </w:t>
      </w:r>
    </w:p>
    <w:p w:rsidR="009921E5" w:rsidRPr="00741C3C" w:rsidRDefault="009921E5" w:rsidP="009921E5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E5060">
        <w:rPr>
          <w:sz w:val="24"/>
          <w:szCs w:val="24"/>
        </w:rPr>
        <w:t xml:space="preserve">Fundusze, o których mowa w ust. </w:t>
      </w:r>
      <w:r>
        <w:rPr>
          <w:sz w:val="24"/>
          <w:szCs w:val="24"/>
        </w:rPr>
        <w:t>1</w:t>
      </w:r>
      <w:r w:rsidRPr="004E5060">
        <w:rPr>
          <w:sz w:val="24"/>
          <w:szCs w:val="24"/>
        </w:rPr>
        <w:t>, mogą być przechowywane</w:t>
      </w:r>
      <w:r>
        <w:rPr>
          <w:sz w:val="24"/>
          <w:szCs w:val="24"/>
        </w:rPr>
        <w:t xml:space="preserve"> na odrębnym rachunku bankowym Rady R</w:t>
      </w:r>
      <w:r w:rsidRPr="004E5060">
        <w:rPr>
          <w:sz w:val="24"/>
          <w:szCs w:val="24"/>
        </w:rPr>
        <w:t>odziców. Do założenia i likwidacji tego rachunku bankowego oraz dysponowania funduszami na tym rachunku są uprawnione osoby posiadające pisemn</w:t>
      </w:r>
      <w:r>
        <w:rPr>
          <w:sz w:val="24"/>
          <w:szCs w:val="24"/>
        </w:rPr>
        <w:t>e upoważnienie udzielone przez R</w:t>
      </w:r>
      <w:r w:rsidRPr="004E5060">
        <w:rPr>
          <w:sz w:val="24"/>
          <w:szCs w:val="24"/>
        </w:rPr>
        <w:t>a</w:t>
      </w:r>
      <w:r>
        <w:rPr>
          <w:sz w:val="24"/>
          <w:szCs w:val="24"/>
        </w:rPr>
        <w:t>dę R</w:t>
      </w:r>
      <w:r w:rsidRPr="004E5060">
        <w:rPr>
          <w:sz w:val="24"/>
          <w:szCs w:val="24"/>
        </w:rPr>
        <w:t>odziców.</w:t>
      </w:r>
    </w:p>
    <w:p w:rsidR="009921E5" w:rsidRDefault="009921E5" w:rsidP="009921E5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Propozycje wysokości dobrowolnej składki rodziców Rada Rodziców </w:t>
      </w:r>
      <w:r>
        <w:rPr>
          <w:sz w:val="24"/>
          <w:szCs w:val="24"/>
        </w:rPr>
        <w:t xml:space="preserve">i </w:t>
      </w:r>
      <w:r w:rsidRPr="00741C3C">
        <w:rPr>
          <w:sz w:val="24"/>
          <w:szCs w:val="24"/>
        </w:rPr>
        <w:t xml:space="preserve">jej Prezydium ustala na początku każdego roku szkolnego. </w:t>
      </w:r>
    </w:p>
    <w:p w:rsidR="009921E5" w:rsidRDefault="009921E5" w:rsidP="009921E5">
      <w:pPr>
        <w:pStyle w:val="Tekstpodstawowywcity"/>
        <w:numPr>
          <w:ilvl w:val="0"/>
          <w:numId w:val="38"/>
        </w:numPr>
        <w:rPr>
          <w:sz w:val="24"/>
        </w:rPr>
      </w:pPr>
      <w:r>
        <w:rPr>
          <w:color w:val="000000"/>
          <w:sz w:val="24"/>
        </w:rPr>
        <w:t>Jeżeli do przedszkola uczęszcza więcej dzieci tych samych rodziców, Rada Rodziców może wyrazić zgodę na wnoszenie składki tylko na jedno dziecko lub obniżenie składki na wszystkie dzieci danych rodziców.</w:t>
      </w:r>
    </w:p>
    <w:p w:rsidR="009921E5" w:rsidRDefault="009921E5" w:rsidP="009921E5">
      <w:pPr>
        <w:pStyle w:val="Tekstpodstawowywcity"/>
        <w:numPr>
          <w:ilvl w:val="0"/>
          <w:numId w:val="38"/>
        </w:numPr>
        <w:rPr>
          <w:sz w:val="24"/>
        </w:rPr>
      </w:pPr>
      <w:r>
        <w:rPr>
          <w:color w:val="000000"/>
          <w:sz w:val="24"/>
        </w:rPr>
        <w:lastRenderedPageBreak/>
        <w:t>Rada Rodziców może całkowicie zwolnić od wnoszenia składki rodziców, których sytuacja materialna jest bardzo trudna.</w:t>
      </w:r>
    </w:p>
    <w:p w:rsidR="009921E5" w:rsidRDefault="009921E5" w:rsidP="009921E5">
      <w:pPr>
        <w:pStyle w:val="Tekstpodstawowywcity"/>
        <w:numPr>
          <w:ilvl w:val="0"/>
          <w:numId w:val="38"/>
        </w:numPr>
        <w:rPr>
          <w:sz w:val="24"/>
        </w:rPr>
      </w:pPr>
      <w:r>
        <w:rPr>
          <w:color w:val="000000"/>
          <w:sz w:val="24"/>
        </w:rPr>
        <w:t>Obniżenie składki lub zwolnienie z jej wnoszenia wymagają indywidualnego rozpatrzenia.</w:t>
      </w:r>
    </w:p>
    <w:p w:rsidR="009921E5" w:rsidRPr="00492B60" w:rsidRDefault="009921E5" w:rsidP="00492B60">
      <w:pPr>
        <w:pStyle w:val="Tekstpodstawowywcity"/>
        <w:numPr>
          <w:ilvl w:val="0"/>
          <w:numId w:val="38"/>
        </w:numPr>
        <w:rPr>
          <w:sz w:val="24"/>
        </w:rPr>
      </w:pPr>
      <w:r>
        <w:rPr>
          <w:color w:val="000000"/>
          <w:sz w:val="24"/>
        </w:rPr>
        <w:t>Wnioski w sprawie obniżenia wartości składki lub zwolnienia z jej uiszczenia składają zainteresowani rodzice, nauczyciel lub dyrektor placówki.</w:t>
      </w:r>
    </w:p>
    <w:p w:rsidR="00713C57" w:rsidRPr="009921E5" w:rsidRDefault="009921E5" w:rsidP="009921E5">
      <w:pPr>
        <w:pStyle w:val="Tekstpodstawowywcity"/>
        <w:numPr>
          <w:ilvl w:val="0"/>
          <w:numId w:val="38"/>
        </w:numPr>
        <w:rPr>
          <w:sz w:val="24"/>
        </w:rPr>
      </w:pPr>
      <w:r>
        <w:rPr>
          <w:color w:val="000000"/>
          <w:sz w:val="24"/>
        </w:rPr>
        <w:t>Wydatkowanie środków finansowych zgromadzonych przez Radę Rodziców odbywa się na podstawie preliminarza wydatków zatwierdzonego przez Prezydium Rady Rodziców.</w:t>
      </w:r>
    </w:p>
    <w:p w:rsidR="00C30698" w:rsidRDefault="00C30698" w:rsidP="009921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XI</w:t>
      </w:r>
    </w:p>
    <w:p w:rsidR="00713C57" w:rsidRDefault="00713C57" w:rsidP="009921E5">
      <w:pPr>
        <w:jc w:val="center"/>
        <w:rPr>
          <w:b/>
          <w:sz w:val="24"/>
          <w:szCs w:val="24"/>
        </w:rPr>
      </w:pPr>
      <w:r w:rsidRPr="009921E5">
        <w:rPr>
          <w:b/>
          <w:sz w:val="24"/>
          <w:szCs w:val="24"/>
        </w:rPr>
        <w:t xml:space="preserve">Ramowy preliminarz wydatków Rady </w:t>
      </w:r>
      <w:r w:rsidR="00492B60">
        <w:rPr>
          <w:b/>
          <w:sz w:val="24"/>
          <w:szCs w:val="24"/>
        </w:rPr>
        <w:t>Rodziców</w:t>
      </w:r>
    </w:p>
    <w:p w:rsidR="00C30698" w:rsidRDefault="00C30698" w:rsidP="00C30698">
      <w:pPr>
        <w:jc w:val="center"/>
        <w:rPr>
          <w:b/>
          <w:sz w:val="24"/>
          <w:szCs w:val="24"/>
        </w:rPr>
      </w:pPr>
    </w:p>
    <w:p w:rsidR="009921E5" w:rsidRDefault="00C30698" w:rsidP="00C30698">
      <w:pPr>
        <w:jc w:val="center"/>
        <w:rPr>
          <w:b/>
          <w:sz w:val="24"/>
          <w:szCs w:val="24"/>
        </w:rPr>
      </w:pPr>
      <w:r w:rsidRPr="009921E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16</w:t>
      </w:r>
    </w:p>
    <w:p w:rsidR="009921E5" w:rsidRDefault="009921E5" w:rsidP="009921E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9921E5">
        <w:rPr>
          <w:sz w:val="24"/>
          <w:szCs w:val="24"/>
        </w:rPr>
        <w:t>Preliminarz wydatków w każdym roku szkolnym Prezydium Rady Rodziców ustala na swoim pierwszym posiedzeniu</w:t>
      </w:r>
      <w:r w:rsidR="001128ED">
        <w:rPr>
          <w:sz w:val="24"/>
          <w:szCs w:val="24"/>
        </w:rPr>
        <w:t>.</w:t>
      </w:r>
    </w:p>
    <w:p w:rsidR="00713C57" w:rsidRPr="001128ED" w:rsidRDefault="00713C57" w:rsidP="001128ED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1128ED">
        <w:rPr>
          <w:color w:val="000000"/>
          <w:sz w:val="24"/>
        </w:rPr>
        <w:t>Wydatkowanie środków pochodzących ze składki rodziców przedstawia się następująco:</w:t>
      </w:r>
    </w:p>
    <w:p w:rsidR="00713C57" w:rsidRPr="001128ED" w:rsidRDefault="00713C57" w:rsidP="001128E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128ED">
        <w:rPr>
          <w:color w:val="000000"/>
          <w:sz w:val="24"/>
        </w:rPr>
        <w:t>d</w:t>
      </w:r>
      <w:r w:rsidR="001128ED">
        <w:rPr>
          <w:color w:val="000000"/>
          <w:sz w:val="24"/>
        </w:rPr>
        <w:t>o dyspozycji oddziałowej rady rodziców</w:t>
      </w:r>
      <w:r w:rsidRPr="001128ED">
        <w:rPr>
          <w:color w:val="000000"/>
          <w:sz w:val="24"/>
        </w:rPr>
        <w:t xml:space="preserve"> jest 50% wpłaconej składni, a pozostała część do dyspozycji Prezydium Rady Rodziców,</w:t>
      </w:r>
    </w:p>
    <w:p w:rsidR="00713C57" w:rsidRPr="001128ED" w:rsidRDefault="00713C57" w:rsidP="001128E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128ED">
        <w:rPr>
          <w:color w:val="000000"/>
          <w:sz w:val="24"/>
        </w:rPr>
        <w:t xml:space="preserve">decyzja o przeznaczeniu i wydatkowaniu środków, o których mowa w p.1), podejmuje z upoważnienia rodziców </w:t>
      </w:r>
      <w:r w:rsidR="001128ED">
        <w:rPr>
          <w:color w:val="000000"/>
          <w:sz w:val="24"/>
        </w:rPr>
        <w:t>oddziałowa rada rodziców.</w:t>
      </w:r>
    </w:p>
    <w:p w:rsidR="001128ED" w:rsidRPr="001128ED" w:rsidRDefault="001128ED" w:rsidP="001128ED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color w:val="000000"/>
          <w:sz w:val="24"/>
        </w:rPr>
        <w:t>Środki finansowe mogą być wydatkowane na:</w:t>
      </w:r>
    </w:p>
    <w:p w:rsidR="001128ED" w:rsidRPr="001128ED" w:rsidRDefault="001128ED" w:rsidP="001128E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color w:val="000000"/>
          <w:sz w:val="24"/>
        </w:rPr>
        <w:t>wycieczki przedszkolne,</w:t>
      </w:r>
    </w:p>
    <w:p w:rsidR="001128ED" w:rsidRPr="001128ED" w:rsidRDefault="001128ED" w:rsidP="001128E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color w:val="000000"/>
          <w:sz w:val="24"/>
        </w:rPr>
        <w:t>nagrody i upominki dla dzieci,</w:t>
      </w:r>
    </w:p>
    <w:p w:rsidR="001128ED" w:rsidRPr="001128ED" w:rsidRDefault="001128ED" w:rsidP="001128E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color w:val="000000"/>
          <w:sz w:val="24"/>
        </w:rPr>
        <w:t>imprezy i konkursy przedszkolne,</w:t>
      </w:r>
    </w:p>
    <w:p w:rsidR="001128ED" w:rsidRPr="001128ED" w:rsidRDefault="001128ED" w:rsidP="001128E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color w:val="000000"/>
          <w:sz w:val="24"/>
        </w:rPr>
        <w:t>dodatkowe zajęcia i atrakcje dla dzieci,</w:t>
      </w:r>
    </w:p>
    <w:p w:rsidR="001128ED" w:rsidRPr="001128ED" w:rsidRDefault="001128ED" w:rsidP="001128ED">
      <w:pPr>
        <w:pStyle w:val="Tekstpodstawowywcity"/>
        <w:numPr>
          <w:ilvl w:val="0"/>
          <w:numId w:val="42"/>
        </w:numPr>
        <w:rPr>
          <w:color w:val="000000"/>
          <w:sz w:val="24"/>
        </w:rPr>
      </w:pPr>
      <w:r>
        <w:rPr>
          <w:color w:val="000000"/>
          <w:sz w:val="24"/>
        </w:rPr>
        <w:t>dofinansowanie udziału w wycieczkach dla dzieci, których rodzice nie są w stanie samodzielnie sfinansować, przy czym nie jest możliwe uzależnienie dopłaty od wcześniejszych wpłat na Radę Rodziców,</w:t>
      </w:r>
    </w:p>
    <w:p w:rsidR="001128ED" w:rsidRPr="00492B60" w:rsidRDefault="001128ED" w:rsidP="001128ED">
      <w:pPr>
        <w:pStyle w:val="Tekstpodstawowywcity"/>
        <w:numPr>
          <w:ilvl w:val="0"/>
          <w:numId w:val="42"/>
        </w:numPr>
        <w:rPr>
          <w:color w:val="000000"/>
          <w:sz w:val="24"/>
        </w:rPr>
      </w:pPr>
      <w:r>
        <w:rPr>
          <w:sz w:val="24"/>
        </w:rPr>
        <w:t>opłacenia koncertów dla dzieci,</w:t>
      </w:r>
    </w:p>
    <w:p w:rsidR="00492B60" w:rsidRPr="00A91168" w:rsidRDefault="00492B60" w:rsidP="00A91168">
      <w:pPr>
        <w:pStyle w:val="Tekstpodstawowywcity"/>
        <w:numPr>
          <w:ilvl w:val="0"/>
          <w:numId w:val="42"/>
        </w:numPr>
        <w:rPr>
          <w:color w:val="000000"/>
          <w:sz w:val="24"/>
        </w:rPr>
      </w:pPr>
      <w:r>
        <w:rPr>
          <w:color w:val="000000"/>
          <w:sz w:val="24"/>
        </w:rPr>
        <w:t>dofinansowanie publikacji przedszkolnych,</w:t>
      </w:r>
    </w:p>
    <w:p w:rsidR="001128ED" w:rsidRDefault="001128ED" w:rsidP="001128E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ponadstandardowe wyposażenie przedszkola, ponadstandardowe pomoce dydaktyczne,</w:t>
      </w:r>
    </w:p>
    <w:p w:rsidR="001128ED" w:rsidRDefault="001128ED" w:rsidP="001128ED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innych wydatków na rzecz dzieci.</w:t>
      </w:r>
    </w:p>
    <w:p w:rsidR="00492B60" w:rsidRDefault="00492B60" w:rsidP="00492B60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Wydatki z funduszu Rady dokonywane są w myśl uchwał Rady i realizowane na podstawie rachunków i dokumentów zatwierdzonych i podpisanych przez przewodniczącego Rady i skarbnika.</w:t>
      </w:r>
    </w:p>
    <w:p w:rsidR="00492B60" w:rsidRDefault="00492B60" w:rsidP="00492B60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 w:rsidR="00DE549C">
        <w:rPr>
          <w:sz w:val="24"/>
          <w:szCs w:val="24"/>
        </w:rPr>
        <w:t xml:space="preserve"> Rodziców</w:t>
      </w:r>
      <w:r>
        <w:rPr>
          <w:sz w:val="24"/>
          <w:szCs w:val="24"/>
        </w:rPr>
        <w:t xml:space="preserve"> nie ma osobowości prawnej. Nie może, zatem zatrudniać osób, zawierać umów itp.</w:t>
      </w:r>
    </w:p>
    <w:p w:rsidR="00492B60" w:rsidRDefault="00492B60" w:rsidP="00492B60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Dokumentację i ewidencję wpływów i wydatków z funduszu Rady prowadzi skarbnik – osoba upoważniona przez ogół Rady. Dokumentacja przechowywana jest w przedszkolu.</w:t>
      </w:r>
    </w:p>
    <w:p w:rsidR="00492B60" w:rsidRDefault="00492B60" w:rsidP="00492B60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Wpłaty na fundusz Rady zbierane są i dokumentowane na koncie Rady Rodziców lub na dowodzie wpłaty u skarbnika Rady Rodziców</w:t>
      </w:r>
      <w:r w:rsidR="00516A1E">
        <w:rPr>
          <w:sz w:val="24"/>
          <w:szCs w:val="24"/>
        </w:rPr>
        <w:t>.</w:t>
      </w:r>
    </w:p>
    <w:p w:rsidR="00713C57" w:rsidRDefault="00713C57" w:rsidP="00713C57">
      <w:pPr>
        <w:pStyle w:val="Tekstpodstawowywcity"/>
        <w:rPr>
          <w:color w:val="000000"/>
          <w:sz w:val="24"/>
        </w:rPr>
      </w:pPr>
    </w:p>
    <w:p w:rsidR="00713C57" w:rsidRPr="00516A1E" w:rsidRDefault="00516A1E" w:rsidP="00516A1E">
      <w:pPr>
        <w:jc w:val="center"/>
        <w:rPr>
          <w:b/>
          <w:sz w:val="24"/>
          <w:szCs w:val="24"/>
        </w:rPr>
      </w:pPr>
      <w:r w:rsidRPr="00516A1E">
        <w:rPr>
          <w:b/>
          <w:sz w:val="24"/>
          <w:szCs w:val="24"/>
        </w:rPr>
        <w:t>Rozdział XI</w:t>
      </w:r>
      <w:r w:rsidR="00C30698">
        <w:rPr>
          <w:b/>
          <w:sz w:val="24"/>
          <w:szCs w:val="24"/>
        </w:rPr>
        <w:t>I</w:t>
      </w:r>
    </w:p>
    <w:p w:rsidR="00713C57" w:rsidRDefault="00516A1E" w:rsidP="00516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516A1E" w:rsidRPr="00516A1E" w:rsidRDefault="00516A1E" w:rsidP="00516A1E">
      <w:pPr>
        <w:jc w:val="center"/>
        <w:rPr>
          <w:b/>
          <w:sz w:val="24"/>
          <w:szCs w:val="24"/>
        </w:rPr>
      </w:pPr>
    </w:p>
    <w:p w:rsidR="00713C57" w:rsidRDefault="00516A1E" w:rsidP="00516A1E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C30698">
        <w:rPr>
          <w:b/>
          <w:sz w:val="24"/>
        </w:rPr>
        <w:t xml:space="preserve"> 17</w:t>
      </w:r>
    </w:p>
    <w:p w:rsidR="00516A1E" w:rsidRDefault="00516A1E" w:rsidP="00516A1E">
      <w:pPr>
        <w:pStyle w:val="Akapitzlis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W realizacji swoich zadań Rada współpracuje z Radą Pedagogiczną</w:t>
      </w:r>
    </w:p>
    <w:p w:rsidR="00516A1E" w:rsidRDefault="00713C57" w:rsidP="00516A1E">
      <w:pPr>
        <w:pStyle w:val="Akapitzlist"/>
        <w:numPr>
          <w:ilvl w:val="0"/>
          <w:numId w:val="43"/>
        </w:numPr>
        <w:jc w:val="both"/>
        <w:rPr>
          <w:sz w:val="24"/>
        </w:rPr>
      </w:pPr>
      <w:r w:rsidRPr="00516A1E">
        <w:rPr>
          <w:sz w:val="24"/>
        </w:rPr>
        <w:t>W skład Rady Rodziców nowej kadencji mogą wchodzić rodzice będący członkami Rady w roku poprzednim.</w:t>
      </w:r>
    </w:p>
    <w:p w:rsidR="00516A1E" w:rsidRDefault="00516A1E" w:rsidP="00516A1E">
      <w:pPr>
        <w:pStyle w:val="Akapitzlis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lastRenderedPageBreak/>
        <w:t>Kadencja Rady trwa jeden rok, ustępująca Rada Rodziców działa do chwili wyboru i ukonstytuowania się nowej Rady, co powinno nastąpić nie późnie</w:t>
      </w:r>
      <w:r w:rsidR="00576E22">
        <w:rPr>
          <w:sz w:val="24"/>
        </w:rPr>
        <w:t>j niż do 30 września.</w:t>
      </w:r>
    </w:p>
    <w:p w:rsidR="00713C57" w:rsidRDefault="00713C57" w:rsidP="00516A1E">
      <w:pPr>
        <w:pStyle w:val="Akapitzlist"/>
        <w:numPr>
          <w:ilvl w:val="0"/>
          <w:numId w:val="43"/>
        </w:numPr>
        <w:jc w:val="both"/>
        <w:rPr>
          <w:sz w:val="24"/>
        </w:rPr>
      </w:pPr>
      <w:r w:rsidRPr="00516A1E">
        <w:rPr>
          <w:sz w:val="24"/>
        </w:rPr>
        <w:t xml:space="preserve">Przewodniczący Rady Rodziców lub upoważniona osoba przekazuje przewodniczącemu nowej Rady Rodziców wszystkie sprawy (łącznie z finansami) związane z działalnością Rady Rodziców </w:t>
      </w:r>
      <w:r w:rsidR="00516A1E" w:rsidRPr="00516A1E">
        <w:rPr>
          <w:sz w:val="24"/>
        </w:rPr>
        <w:t>w poprzednim</w:t>
      </w:r>
      <w:r w:rsidRPr="00516A1E">
        <w:rPr>
          <w:sz w:val="24"/>
        </w:rPr>
        <w:t xml:space="preserve"> okresie.</w:t>
      </w:r>
    </w:p>
    <w:p w:rsidR="00516A1E" w:rsidRDefault="00516A1E" w:rsidP="00516A1E">
      <w:pPr>
        <w:pStyle w:val="Akapitzlis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Jeżeli uchwały i decyzje są sprzeczne z interesami placówki dyrektor przedszkola zawiesza ich wykonanie</w:t>
      </w:r>
    </w:p>
    <w:p w:rsidR="00516A1E" w:rsidRPr="009B72CE" w:rsidRDefault="00516A1E" w:rsidP="00516A1E">
      <w:pPr>
        <w:numPr>
          <w:ilvl w:val="0"/>
          <w:numId w:val="43"/>
        </w:numPr>
        <w:jc w:val="both"/>
        <w:rPr>
          <w:sz w:val="24"/>
          <w:szCs w:val="24"/>
        </w:rPr>
      </w:pPr>
      <w:r w:rsidRPr="00741C3C">
        <w:rPr>
          <w:sz w:val="24"/>
          <w:szCs w:val="24"/>
        </w:rPr>
        <w:t>Regulamin wchodzi w życie z dniem uchwalenia.</w:t>
      </w:r>
    </w:p>
    <w:p w:rsidR="00516A1E" w:rsidRPr="0002583F" w:rsidRDefault="00516A1E" w:rsidP="00516A1E">
      <w:pPr>
        <w:numPr>
          <w:ilvl w:val="0"/>
          <w:numId w:val="43"/>
        </w:numPr>
        <w:rPr>
          <w:sz w:val="24"/>
          <w:szCs w:val="24"/>
        </w:rPr>
      </w:pPr>
      <w:r w:rsidRPr="0002583F">
        <w:rPr>
          <w:sz w:val="24"/>
          <w:szCs w:val="24"/>
        </w:rPr>
        <w:t>Działalność Rady Rodziców musi być zgodna z obowiązującymi przepisami.</w:t>
      </w:r>
    </w:p>
    <w:p w:rsidR="00516A1E" w:rsidRPr="00741C3C" w:rsidRDefault="00516A1E" w:rsidP="00516A1E">
      <w:pPr>
        <w:numPr>
          <w:ilvl w:val="0"/>
          <w:numId w:val="43"/>
        </w:numPr>
        <w:rPr>
          <w:sz w:val="24"/>
          <w:szCs w:val="24"/>
        </w:rPr>
      </w:pPr>
      <w:r w:rsidRPr="00741C3C">
        <w:rPr>
          <w:sz w:val="24"/>
          <w:szCs w:val="24"/>
        </w:rPr>
        <w:t xml:space="preserve">Regulamin Rady Rodziców musi być zgodny </w:t>
      </w:r>
      <w:r>
        <w:rPr>
          <w:sz w:val="24"/>
          <w:szCs w:val="24"/>
        </w:rPr>
        <w:t>z postanowieniami Statutu Przedszkola nr 22 w Poznaniu</w:t>
      </w:r>
      <w:r w:rsidRPr="00741C3C">
        <w:rPr>
          <w:sz w:val="24"/>
          <w:szCs w:val="24"/>
        </w:rPr>
        <w:t>.</w:t>
      </w:r>
    </w:p>
    <w:p w:rsidR="00516A1E" w:rsidRPr="009B72CE" w:rsidRDefault="00516A1E" w:rsidP="00516A1E">
      <w:pPr>
        <w:numPr>
          <w:ilvl w:val="0"/>
          <w:numId w:val="43"/>
        </w:numPr>
        <w:rPr>
          <w:sz w:val="24"/>
          <w:szCs w:val="24"/>
        </w:rPr>
      </w:pPr>
      <w:r w:rsidRPr="00741C3C">
        <w:rPr>
          <w:sz w:val="24"/>
          <w:szCs w:val="24"/>
        </w:rPr>
        <w:t>Zmiany w niniejszym regulaminie mogą być dokonywane przez plenarne zebranie Rady Rodziców.</w:t>
      </w:r>
    </w:p>
    <w:p w:rsidR="00713C57" w:rsidRPr="00516A1E" w:rsidRDefault="00713C57" w:rsidP="00516A1E">
      <w:pPr>
        <w:pStyle w:val="Akapitzlist"/>
        <w:jc w:val="both"/>
        <w:rPr>
          <w:sz w:val="24"/>
        </w:rPr>
      </w:pPr>
    </w:p>
    <w:p w:rsidR="00713C57" w:rsidRDefault="00713C57" w:rsidP="00713C57"/>
    <w:p w:rsidR="009B7E9F" w:rsidRDefault="009B7E9F"/>
    <w:sectPr w:rsidR="009B7E9F" w:rsidSect="00F3362D">
      <w:footerReference w:type="default" r:id="rId10"/>
      <w:pgSz w:w="11907" w:h="16839" w:code="9"/>
      <w:pgMar w:top="595" w:right="1440" w:bottom="851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2D" w:rsidRDefault="00F3362D" w:rsidP="00F3362D">
      <w:r>
        <w:separator/>
      </w:r>
    </w:p>
  </w:endnote>
  <w:endnote w:type="continuationSeparator" w:id="0">
    <w:p w:rsidR="00F3362D" w:rsidRDefault="00F3362D" w:rsidP="00F3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153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62D" w:rsidRDefault="00F336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62D" w:rsidRDefault="00F3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2D" w:rsidRDefault="00F3362D" w:rsidP="00F3362D">
      <w:r>
        <w:separator/>
      </w:r>
    </w:p>
  </w:footnote>
  <w:footnote w:type="continuationSeparator" w:id="0">
    <w:p w:rsidR="00F3362D" w:rsidRDefault="00F3362D" w:rsidP="00F3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E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A6330"/>
    <w:multiLevelType w:val="hybridMultilevel"/>
    <w:tmpl w:val="7716E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03562E"/>
    <w:multiLevelType w:val="hybridMultilevel"/>
    <w:tmpl w:val="D1A8C8C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30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C75A70"/>
    <w:multiLevelType w:val="hybridMultilevel"/>
    <w:tmpl w:val="8ED65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EF46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1E1E91"/>
    <w:multiLevelType w:val="hybridMultilevel"/>
    <w:tmpl w:val="9B42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D2765"/>
    <w:multiLevelType w:val="hybridMultilevel"/>
    <w:tmpl w:val="FE34B1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451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610467"/>
    <w:multiLevelType w:val="hybridMultilevel"/>
    <w:tmpl w:val="2968F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E21F11"/>
    <w:multiLevelType w:val="hybridMultilevel"/>
    <w:tmpl w:val="C77A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62675"/>
    <w:multiLevelType w:val="hybridMultilevel"/>
    <w:tmpl w:val="3F6CA3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250934"/>
    <w:multiLevelType w:val="hybridMultilevel"/>
    <w:tmpl w:val="64347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30D2F"/>
    <w:multiLevelType w:val="hybridMultilevel"/>
    <w:tmpl w:val="F2240F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8C1639"/>
    <w:multiLevelType w:val="hybridMultilevel"/>
    <w:tmpl w:val="6624E2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04675F"/>
    <w:multiLevelType w:val="hybridMultilevel"/>
    <w:tmpl w:val="0BE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B8580B"/>
    <w:multiLevelType w:val="hybridMultilevel"/>
    <w:tmpl w:val="88E66B24"/>
    <w:lvl w:ilvl="0" w:tplc="D830551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F844F19"/>
    <w:multiLevelType w:val="hybridMultilevel"/>
    <w:tmpl w:val="50A67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B37B5F"/>
    <w:multiLevelType w:val="hybridMultilevel"/>
    <w:tmpl w:val="7EBEB2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6A1098"/>
    <w:multiLevelType w:val="hybridMultilevel"/>
    <w:tmpl w:val="7C6E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365EC"/>
    <w:multiLevelType w:val="hybridMultilevel"/>
    <w:tmpl w:val="C77A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E48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095482"/>
    <w:multiLevelType w:val="hybridMultilevel"/>
    <w:tmpl w:val="67B89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40D5"/>
    <w:multiLevelType w:val="hybridMultilevel"/>
    <w:tmpl w:val="CC6C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F08FC"/>
    <w:multiLevelType w:val="hybridMultilevel"/>
    <w:tmpl w:val="9E0EF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C30CF"/>
    <w:multiLevelType w:val="hybridMultilevel"/>
    <w:tmpl w:val="6D48CC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07203E"/>
    <w:multiLevelType w:val="hybridMultilevel"/>
    <w:tmpl w:val="9B42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C370F"/>
    <w:multiLevelType w:val="hybridMultilevel"/>
    <w:tmpl w:val="F4CCCF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A40D17"/>
    <w:multiLevelType w:val="hybridMultilevel"/>
    <w:tmpl w:val="CC8CC7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1D6757"/>
    <w:multiLevelType w:val="hybridMultilevel"/>
    <w:tmpl w:val="79B6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C4961"/>
    <w:multiLevelType w:val="hybridMultilevel"/>
    <w:tmpl w:val="9CBE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9D2D21"/>
    <w:multiLevelType w:val="hybridMultilevel"/>
    <w:tmpl w:val="7C6E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2534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1D05550"/>
    <w:multiLevelType w:val="hybridMultilevel"/>
    <w:tmpl w:val="9C145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867CB"/>
    <w:multiLevelType w:val="hybridMultilevel"/>
    <w:tmpl w:val="7716E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8F041DE"/>
    <w:multiLevelType w:val="hybridMultilevel"/>
    <w:tmpl w:val="C4B4CED0"/>
    <w:lvl w:ilvl="0" w:tplc="04150011">
      <w:start w:val="1"/>
      <w:numFmt w:val="decimal"/>
      <w:lvlText w:val="%1)"/>
      <w:lvlJc w:val="left"/>
      <w:pPr>
        <w:ind w:left="14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59531A14"/>
    <w:multiLevelType w:val="hybridMultilevel"/>
    <w:tmpl w:val="C77A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85DB3"/>
    <w:multiLevelType w:val="hybridMultilevel"/>
    <w:tmpl w:val="EC725BC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1985AC4"/>
    <w:multiLevelType w:val="multilevel"/>
    <w:tmpl w:val="DC2AB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75B4DB0"/>
    <w:multiLevelType w:val="hybridMultilevel"/>
    <w:tmpl w:val="32345D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A513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23771AB"/>
    <w:multiLevelType w:val="hybridMultilevel"/>
    <w:tmpl w:val="F600ED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FA7312"/>
    <w:multiLevelType w:val="hybridMultilevel"/>
    <w:tmpl w:val="7C94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F73C03"/>
    <w:multiLevelType w:val="hybridMultilevel"/>
    <w:tmpl w:val="0FA6CC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2"/>
  </w:num>
  <w:num w:numId="3">
    <w:abstractNumId w:val="2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8"/>
  </w:num>
  <w:num w:numId="13">
    <w:abstractNumId w:val="37"/>
  </w:num>
  <w:num w:numId="14">
    <w:abstractNumId w:val="12"/>
  </w:num>
  <w:num w:numId="15">
    <w:abstractNumId w:val="13"/>
  </w:num>
  <w:num w:numId="16">
    <w:abstractNumId w:val="9"/>
  </w:num>
  <w:num w:numId="17">
    <w:abstractNumId w:val="20"/>
  </w:num>
  <w:num w:numId="18">
    <w:abstractNumId w:val="36"/>
  </w:num>
  <w:num w:numId="19">
    <w:abstractNumId w:val="17"/>
  </w:num>
  <w:num w:numId="20">
    <w:abstractNumId w:val="1"/>
  </w:num>
  <w:num w:numId="21">
    <w:abstractNumId w:val="39"/>
  </w:num>
  <w:num w:numId="22">
    <w:abstractNumId w:val="14"/>
  </w:num>
  <w:num w:numId="23">
    <w:abstractNumId w:val="27"/>
  </w:num>
  <w:num w:numId="24">
    <w:abstractNumId w:val="41"/>
  </w:num>
  <w:num w:numId="25">
    <w:abstractNumId w:val="10"/>
  </w:num>
  <w:num w:numId="26">
    <w:abstractNumId w:val="15"/>
  </w:num>
  <w:num w:numId="27">
    <w:abstractNumId w:val="38"/>
  </w:num>
  <w:num w:numId="28">
    <w:abstractNumId w:val="16"/>
  </w:num>
  <w:num w:numId="29">
    <w:abstractNumId w:val="29"/>
  </w:num>
  <w:num w:numId="30">
    <w:abstractNumId w:val="6"/>
  </w:num>
  <w:num w:numId="31">
    <w:abstractNumId w:val="26"/>
  </w:num>
  <w:num w:numId="32">
    <w:abstractNumId w:val="7"/>
  </w:num>
  <w:num w:numId="33">
    <w:abstractNumId w:val="0"/>
  </w:num>
  <w:num w:numId="34">
    <w:abstractNumId w:val="34"/>
  </w:num>
  <w:num w:numId="35">
    <w:abstractNumId w:val="25"/>
  </w:num>
  <w:num w:numId="36">
    <w:abstractNumId w:val="31"/>
  </w:num>
  <w:num w:numId="37">
    <w:abstractNumId w:val="19"/>
  </w:num>
  <w:num w:numId="38">
    <w:abstractNumId w:val="30"/>
  </w:num>
  <w:num w:numId="39">
    <w:abstractNumId w:val="33"/>
  </w:num>
  <w:num w:numId="40">
    <w:abstractNumId w:val="4"/>
  </w:num>
  <w:num w:numId="41">
    <w:abstractNumId w:val="2"/>
  </w:num>
  <w:num w:numId="42">
    <w:abstractNumId w:val="18"/>
  </w:num>
  <w:num w:numId="43">
    <w:abstractNumId w:val="23"/>
  </w:num>
  <w:num w:numId="44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57"/>
    <w:rsid w:val="000C2C7D"/>
    <w:rsid w:val="001128ED"/>
    <w:rsid w:val="001767DD"/>
    <w:rsid w:val="00215B6D"/>
    <w:rsid w:val="002B3C45"/>
    <w:rsid w:val="002F3055"/>
    <w:rsid w:val="00377ED7"/>
    <w:rsid w:val="003A1EB1"/>
    <w:rsid w:val="004565EE"/>
    <w:rsid w:val="00492B60"/>
    <w:rsid w:val="004C6C16"/>
    <w:rsid w:val="00516A1E"/>
    <w:rsid w:val="00576E22"/>
    <w:rsid w:val="00586952"/>
    <w:rsid w:val="00600D30"/>
    <w:rsid w:val="006972DD"/>
    <w:rsid w:val="00713C57"/>
    <w:rsid w:val="0074307B"/>
    <w:rsid w:val="0077629E"/>
    <w:rsid w:val="008204BF"/>
    <w:rsid w:val="0084663B"/>
    <w:rsid w:val="008502C7"/>
    <w:rsid w:val="00885CB9"/>
    <w:rsid w:val="009921E5"/>
    <w:rsid w:val="009B7E9F"/>
    <w:rsid w:val="009F7355"/>
    <w:rsid w:val="00A1782C"/>
    <w:rsid w:val="00A77487"/>
    <w:rsid w:val="00A80153"/>
    <w:rsid w:val="00A91168"/>
    <w:rsid w:val="00AA13C9"/>
    <w:rsid w:val="00AD7BC6"/>
    <w:rsid w:val="00B050DC"/>
    <w:rsid w:val="00B72146"/>
    <w:rsid w:val="00C136D5"/>
    <w:rsid w:val="00C21FEF"/>
    <w:rsid w:val="00C30698"/>
    <w:rsid w:val="00C87F84"/>
    <w:rsid w:val="00CB7B7F"/>
    <w:rsid w:val="00D16DF4"/>
    <w:rsid w:val="00D6549D"/>
    <w:rsid w:val="00DA6913"/>
    <w:rsid w:val="00DE549C"/>
    <w:rsid w:val="00E25F0A"/>
    <w:rsid w:val="00E66D02"/>
    <w:rsid w:val="00F3362D"/>
    <w:rsid w:val="00F610F5"/>
    <w:rsid w:val="00F77B15"/>
    <w:rsid w:val="00FC67BF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6A58"/>
  <w15:docId w15:val="{067AB2AA-FA49-4356-BEE6-D5427A2C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3C57"/>
    <w:pPr>
      <w:keepNext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13C57"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C57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C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13C5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3C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13C57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C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13C5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13C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3C5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13C5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3C57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C5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A1E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6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2166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RODZICÓW</vt:lpstr>
    </vt:vector>
  </TitlesOfParts>
  <Company>PRZEDSZKOLE NR 22 W POZNANIU</Company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</dc:title>
  <dc:subject>Działającej przy PRZEDSZKOL NR 22 W POZNANIU</dc:subject>
  <dc:creator>Załącznik do Uchwały nr 1/2023            Rady Rodziców Przedszkola nr 22</dc:creator>
  <cp:lastModifiedBy>Prz22 - Lenovo1</cp:lastModifiedBy>
  <cp:revision>6</cp:revision>
  <cp:lastPrinted>2023-06-26T09:40:00Z</cp:lastPrinted>
  <dcterms:created xsi:type="dcterms:W3CDTF">2023-06-25T13:27:00Z</dcterms:created>
  <dcterms:modified xsi:type="dcterms:W3CDTF">2023-06-26T10:20:00Z</dcterms:modified>
</cp:coreProperties>
</file>